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DA" w:rsidRDefault="007A02DA" w:rsidP="00191A08">
      <w:pPr>
        <w:pStyle w:val="Ttulo"/>
      </w:pPr>
      <w:bookmarkStart w:id="0" w:name="_GoBack"/>
      <w:bookmarkEnd w:id="0"/>
      <w:r>
        <w:t>INDICAÇÃO Nº 1751/2010</w:t>
      </w:r>
    </w:p>
    <w:p w:rsidR="007A02DA" w:rsidRDefault="007A02DA">
      <w:pPr>
        <w:jc w:val="center"/>
        <w:rPr>
          <w:rFonts w:ascii="Bookman Old Style" w:hAnsi="Bookman Old Style"/>
          <w:b/>
          <w:u w:val="single"/>
        </w:rPr>
      </w:pPr>
    </w:p>
    <w:p w:rsidR="007A02DA" w:rsidRDefault="007A02DA">
      <w:pPr>
        <w:jc w:val="center"/>
        <w:rPr>
          <w:rFonts w:ascii="Bookman Old Style" w:hAnsi="Bookman Old Style"/>
          <w:b/>
          <w:u w:val="single"/>
        </w:rPr>
      </w:pPr>
    </w:p>
    <w:p w:rsidR="007A02DA" w:rsidRDefault="007A02DA" w:rsidP="00191A08">
      <w:pPr>
        <w:pStyle w:val="Recuodecorpodetexto"/>
        <w:ind w:left="4440"/>
      </w:pPr>
      <w:r>
        <w:t>“Quanto à manutenção em poltronas da sala de medicamentos do Pronto Socorro Dr. Edson Mano”.</w:t>
      </w:r>
    </w:p>
    <w:p w:rsidR="007A02DA" w:rsidRDefault="007A02DA">
      <w:pPr>
        <w:ind w:left="1440" w:firstLine="3600"/>
        <w:jc w:val="both"/>
        <w:rPr>
          <w:rFonts w:ascii="Bookman Old Style" w:hAnsi="Bookman Old Style"/>
        </w:rPr>
      </w:pPr>
    </w:p>
    <w:p w:rsidR="007A02DA" w:rsidRDefault="007A02DA">
      <w:pPr>
        <w:ind w:left="1440" w:firstLine="3600"/>
        <w:jc w:val="both"/>
        <w:rPr>
          <w:rFonts w:ascii="Bookman Old Style" w:hAnsi="Bookman Old Style"/>
        </w:rPr>
      </w:pPr>
    </w:p>
    <w:p w:rsidR="007A02DA" w:rsidRDefault="007A02DA">
      <w:pPr>
        <w:ind w:left="1440" w:firstLine="3600"/>
        <w:jc w:val="both"/>
        <w:rPr>
          <w:rFonts w:ascii="Bookman Old Style" w:hAnsi="Bookman Old Style"/>
        </w:rPr>
      </w:pPr>
    </w:p>
    <w:p w:rsidR="007A02DA" w:rsidRDefault="007A02DA">
      <w:pPr>
        <w:ind w:left="1440" w:firstLine="3600"/>
        <w:jc w:val="both"/>
        <w:rPr>
          <w:rFonts w:ascii="Bookman Old Style" w:hAnsi="Bookman Old Style"/>
        </w:rPr>
      </w:pPr>
    </w:p>
    <w:p w:rsidR="007A02DA" w:rsidRPr="00177AD0" w:rsidRDefault="007A02DA" w:rsidP="00191A0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manutenção nas poltronas onde pacientes são medicados, recebem soro ou auferem pressão.</w:t>
      </w:r>
    </w:p>
    <w:p w:rsidR="007A02DA" w:rsidRPr="003977F2" w:rsidRDefault="007A02DA" w:rsidP="00191A08">
      <w:pPr>
        <w:jc w:val="center"/>
        <w:rPr>
          <w:rFonts w:ascii="Bookman Old Style" w:hAnsi="Bookman Old Style"/>
          <w:b/>
        </w:rPr>
      </w:pPr>
    </w:p>
    <w:p w:rsidR="007A02DA" w:rsidRDefault="007A02DA" w:rsidP="00191A08">
      <w:pPr>
        <w:jc w:val="center"/>
        <w:rPr>
          <w:rFonts w:ascii="Bookman Old Style" w:hAnsi="Bookman Old Style"/>
          <w:b/>
        </w:rPr>
      </w:pPr>
    </w:p>
    <w:p w:rsidR="007A02DA" w:rsidRDefault="007A02DA" w:rsidP="00191A08">
      <w:pPr>
        <w:jc w:val="center"/>
        <w:rPr>
          <w:rFonts w:ascii="Bookman Old Style" w:hAnsi="Bookman Old Style"/>
          <w:b/>
        </w:rPr>
      </w:pPr>
    </w:p>
    <w:p w:rsidR="007A02DA" w:rsidRDefault="007A02DA" w:rsidP="00191A0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A02DA" w:rsidRDefault="007A02DA" w:rsidP="00191A08">
      <w:pPr>
        <w:jc w:val="center"/>
        <w:rPr>
          <w:rFonts w:ascii="Bookman Old Style" w:hAnsi="Bookman Old Style"/>
          <w:b/>
        </w:rPr>
      </w:pPr>
    </w:p>
    <w:p w:rsidR="007A02DA" w:rsidRDefault="007A02DA" w:rsidP="00191A08">
      <w:pPr>
        <w:jc w:val="center"/>
        <w:rPr>
          <w:rFonts w:ascii="Bookman Old Style" w:hAnsi="Bookman Old Style"/>
          <w:b/>
        </w:rPr>
      </w:pPr>
    </w:p>
    <w:p w:rsidR="007A02DA" w:rsidRDefault="007A02DA" w:rsidP="00191A08">
      <w:pPr>
        <w:jc w:val="center"/>
        <w:rPr>
          <w:rFonts w:ascii="Bookman Old Style" w:hAnsi="Bookman Old Style"/>
          <w:b/>
        </w:rPr>
      </w:pPr>
    </w:p>
    <w:p w:rsidR="007A02DA" w:rsidRDefault="007A02DA" w:rsidP="00191A0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Usuários do Pronto Socorro “Dr. Edson Mano” reclamam da situação das poltronas utilizadas na sala de medicamentos. As referidas poltronas estão com o tecido rasgado, apresentando desconforto aos pacientes.</w:t>
      </w:r>
    </w:p>
    <w:p w:rsidR="007A02DA" w:rsidRDefault="007A02DA" w:rsidP="00191A08">
      <w:pPr>
        <w:ind w:firstLine="1440"/>
        <w:jc w:val="both"/>
        <w:rPr>
          <w:rFonts w:ascii="Bookman Old Style" w:hAnsi="Bookman Old Style"/>
        </w:rPr>
      </w:pPr>
    </w:p>
    <w:p w:rsidR="007A02DA" w:rsidRDefault="007A02DA" w:rsidP="00191A08">
      <w:pPr>
        <w:ind w:firstLine="1440"/>
        <w:jc w:val="both"/>
        <w:outlineLvl w:val="0"/>
        <w:rPr>
          <w:rFonts w:ascii="Bookman Old Style" w:hAnsi="Bookman Old Style"/>
        </w:rPr>
      </w:pPr>
    </w:p>
    <w:p w:rsidR="007A02DA" w:rsidRDefault="007A02DA" w:rsidP="00191A08">
      <w:pPr>
        <w:ind w:firstLine="1440"/>
        <w:outlineLvl w:val="0"/>
        <w:rPr>
          <w:rFonts w:ascii="Bookman Old Style" w:hAnsi="Bookman Old Style"/>
        </w:rPr>
      </w:pPr>
    </w:p>
    <w:p w:rsidR="007A02DA" w:rsidRDefault="007A02DA" w:rsidP="00191A08">
      <w:pPr>
        <w:ind w:firstLine="1440"/>
        <w:outlineLvl w:val="0"/>
        <w:rPr>
          <w:rFonts w:ascii="Bookman Old Style" w:hAnsi="Bookman Old Style"/>
        </w:rPr>
      </w:pPr>
    </w:p>
    <w:p w:rsidR="007A02DA" w:rsidRDefault="007A02DA" w:rsidP="00191A0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maio de 2010.</w:t>
      </w:r>
    </w:p>
    <w:p w:rsidR="007A02DA" w:rsidRDefault="007A02DA">
      <w:pPr>
        <w:ind w:firstLine="1440"/>
        <w:rPr>
          <w:rFonts w:ascii="Bookman Old Style" w:hAnsi="Bookman Old Style"/>
        </w:rPr>
      </w:pPr>
    </w:p>
    <w:p w:rsidR="007A02DA" w:rsidRDefault="007A02DA">
      <w:pPr>
        <w:rPr>
          <w:rFonts w:ascii="Bookman Old Style" w:hAnsi="Bookman Old Style"/>
        </w:rPr>
      </w:pPr>
    </w:p>
    <w:p w:rsidR="007A02DA" w:rsidRDefault="007A02DA">
      <w:pPr>
        <w:ind w:firstLine="1440"/>
        <w:rPr>
          <w:rFonts w:ascii="Bookman Old Style" w:hAnsi="Bookman Old Style"/>
        </w:rPr>
      </w:pPr>
    </w:p>
    <w:p w:rsidR="007A02DA" w:rsidRDefault="007A02DA">
      <w:pPr>
        <w:ind w:firstLine="1440"/>
        <w:rPr>
          <w:rFonts w:ascii="Bookman Old Style" w:hAnsi="Bookman Old Style"/>
        </w:rPr>
      </w:pPr>
    </w:p>
    <w:p w:rsidR="007A02DA" w:rsidRDefault="007A02DA">
      <w:pPr>
        <w:ind w:firstLine="1440"/>
        <w:rPr>
          <w:rFonts w:ascii="Bookman Old Style" w:hAnsi="Bookman Old Style"/>
        </w:rPr>
      </w:pPr>
    </w:p>
    <w:p w:rsidR="007A02DA" w:rsidRDefault="007A02DA" w:rsidP="00191A08">
      <w:pPr>
        <w:jc w:val="center"/>
        <w:outlineLvl w:val="0"/>
        <w:rPr>
          <w:rFonts w:ascii="Bookman Old Style" w:hAnsi="Bookman Old Style"/>
          <w:b/>
        </w:rPr>
      </w:pPr>
    </w:p>
    <w:p w:rsidR="007A02DA" w:rsidRDefault="007A02DA" w:rsidP="00191A0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A02DA" w:rsidRDefault="007A02DA" w:rsidP="00191A0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A02DA" w:rsidRDefault="007A02DA" w:rsidP="00191A0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08" w:rsidRDefault="00191A08">
      <w:r>
        <w:separator/>
      </w:r>
    </w:p>
  </w:endnote>
  <w:endnote w:type="continuationSeparator" w:id="0">
    <w:p w:rsidR="00191A08" w:rsidRDefault="0019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08" w:rsidRDefault="00191A08">
      <w:r>
        <w:separator/>
      </w:r>
    </w:p>
  </w:footnote>
  <w:footnote w:type="continuationSeparator" w:id="0">
    <w:p w:rsidR="00191A08" w:rsidRDefault="00191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1A08"/>
    <w:rsid w:val="001D1394"/>
    <w:rsid w:val="003D3AA8"/>
    <w:rsid w:val="004C67DE"/>
    <w:rsid w:val="007A02DA"/>
    <w:rsid w:val="009F196D"/>
    <w:rsid w:val="00A9035B"/>
    <w:rsid w:val="00CD613B"/>
    <w:rsid w:val="00E4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A02D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A02D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