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89" w:rsidRDefault="00551A89" w:rsidP="002A754F">
      <w:pPr>
        <w:pStyle w:val="Ttulo"/>
      </w:pPr>
      <w:bookmarkStart w:id="0" w:name="_GoBack"/>
      <w:bookmarkEnd w:id="0"/>
      <w:r>
        <w:t>INDICAÇÃO Nº 1757/10</w:t>
      </w:r>
    </w:p>
    <w:p w:rsidR="00551A89" w:rsidRDefault="00551A89">
      <w:pPr>
        <w:jc w:val="center"/>
        <w:rPr>
          <w:rFonts w:ascii="Bookman Old Style" w:hAnsi="Bookman Old Style"/>
          <w:b/>
          <w:u w:val="single"/>
        </w:rPr>
      </w:pPr>
    </w:p>
    <w:p w:rsidR="00551A89" w:rsidRDefault="00551A89">
      <w:pPr>
        <w:jc w:val="center"/>
        <w:rPr>
          <w:rFonts w:ascii="Bookman Old Style" w:hAnsi="Bookman Old Style"/>
          <w:b/>
          <w:u w:val="single"/>
        </w:rPr>
      </w:pPr>
    </w:p>
    <w:p w:rsidR="00551A89" w:rsidRDefault="00551A89">
      <w:pPr>
        <w:jc w:val="center"/>
        <w:rPr>
          <w:rFonts w:ascii="Bookman Old Style" w:hAnsi="Bookman Old Style"/>
          <w:b/>
          <w:u w:val="single"/>
        </w:rPr>
      </w:pPr>
    </w:p>
    <w:p w:rsidR="00551A89" w:rsidRDefault="00551A89">
      <w:pPr>
        <w:jc w:val="center"/>
        <w:rPr>
          <w:rFonts w:ascii="Bookman Old Style" w:hAnsi="Bookman Old Style"/>
          <w:b/>
          <w:u w:val="single"/>
        </w:rPr>
      </w:pPr>
    </w:p>
    <w:p w:rsidR="00551A89" w:rsidRDefault="00551A89" w:rsidP="002A754F">
      <w:pPr>
        <w:pStyle w:val="Recuodecorpodetexto"/>
        <w:ind w:left="4440"/>
      </w:pPr>
      <w:r>
        <w:t>“Extração de árvore localizada na  Rua Vereador Luiz Antonio Panaggio, defronte ao nº 436, no bairro Jardim das Orquídeas”.</w:t>
      </w:r>
    </w:p>
    <w:p w:rsidR="00551A89" w:rsidRDefault="00551A89">
      <w:pPr>
        <w:ind w:left="1440" w:firstLine="3600"/>
        <w:jc w:val="both"/>
        <w:rPr>
          <w:rFonts w:ascii="Bookman Old Style" w:hAnsi="Bookman Old Style"/>
        </w:rPr>
      </w:pPr>
    </w:p>
    <w:p w:rsidR="00551A89" w:rsidRDefault="00551A89">
      <w:pPr>
        <w:ind w:left="1440" w:firstLine="3600"/>
        <w:jc w:val="both"/>
        <w:rPr>
          <w:rFonts w:ascii="Bookman Old Style" w:hAnsi="Bookman Old Style"/>
        </w:rPr>
      </w:pPr>
    </w:p>
    <w:p w:rsidR="00551A89" w:rsidRDefault="00551A89">
      <w:pPr>
        <w:ind w:left="1440" w:firstLine="3600"/>
        <w:jc w:val="both"/>
        <w:rPr>
          <w:rFonts w:ascii="Bookman Old Style" w:hAnsi="Bookman Old Style"/>
        </w:rPr>
      </w:pPr>
    </w:p>
    <w:p w:rsidR="00551A89" w:rsidRDefault="00551A89">
      <w:pPr>
        <w:ind w:left="1440" w:firstLine="3600"/>
        <w:jc w:val="both"/>
        <w:rPr>
          <w:rFonts w:ascii="Bookman Old Style" w:hAnsi="Bookman Old Style"/>
        </w:rPr>
      </w:pPr>
    </w:p>
    <w:p w:rsidR="00551A89" w:rsidRPr="003977F2" w:rsidRDefault="00551A89" w:rsidP="002A754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extração da árvore localizada na Rua Vereador Luiz Antonio Panaggio, defronte ao nº 436, no bairro Jardim das Orquídeas. </w:t>
      </w:r>
    </w:p>
    <w:p w:rsidR="00551A89" w:rsidRDefault="00551A89" w:rsidP="002A754F">
      <w:pPr>
        <w:jc w:val="center"/>
        <w:rPr>
          <w:rFonts w:ascii="Bookman Old Style" w:hAnsi="Bookman Old Style"/>
          <w:b/>
        </w:rPr>
      </w:pPr>
    </w:p>
    <w:p w:rsidR="00551A89" w:rsidRDefault="00551A89" w:rsidP="002A754F">
      <w:pPr>
        <w:jc w:val="center"/>
        <w:rPr>
          <w:rFonts w:ascii="Bookman Old Style" w:hAnsi="Bookman Old Style"/>
          <w:b/>
        </w:rPr>
      </w:pPr>
    </w:p>
    <w:p w:rsidR="00551A89" w:rsidRDefault="00551A89" w:rsidP="002A754F">
      <w:pPr>
        <w:jc w:val="center"/>
        <w:rPr>
          <w:rFonts w:ascii="Bookman Old Style" w:hAnsi="Bookman Old Style"/>
          <w:b/>
        </w:rPr>
      </w:pPr>
    </w:p>
    <w:p w:rsidR="00551A89" w:rsidRDefault="00551A89" w:rsidP="002A754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51A89" w:rsidRDefault="00551A89" w:rsidP="002A754F">
      <w:pPr>
        <w:jc w:val="center"/>
        <w:rPr>
          <w:rFonts w:ascii="Bookman Old Style" w:hAnsi="Bookman Old Style"/>
          <w:b/>
        </w:rPr>
      </w:pPr>
    </w:p>
    <w:p w:rsidR="00551A89" w:rsidRDefault="00551A89" w:rsidP="002A754F">
      <w:pPr>
        <w:jc w:val="center"/>
        <w:rPr>
          <w:rFonts w:ascii="Bookman Old Style" w:hAnsi="Bookman Old Style"/>
          <w:b/>
        </w:rPr>
      </w:pPr>
    </w:p>
    <w:p w:rsidR="00551A89" w:rsidRDefault="00551A89" w:rsidP="002A754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Moradores da localidade reclamaram que referida árvore está comprometida, correndo o risco de cair e provocar acidentes. Portanto, se faz necessária sua extração. </w:t>
      </w:r>
      <w:r w:rsidRPr="00793A47">
        <w:rPr>
          <w:rFonts w:ascii="Bookman Old Style" w:hAnsi="Bookman Old Style"/>
          <w:b/>
        </w:rPr>
        <w:t>(Segue fotos em anexo)</w:t>
      </w:r>
    </w:p>
    <w:p w:rsidR="00551A89" w:rsidRDefault="00551A89" w:rsidP="002A754F">
      <w:pPr>
        <w:ind w:firstLine="1440"/>
        <w:jc w:val="both"/>
        <w:rPr>
          <w:rFonts w:ascii="Bookman Old Style" w:hAnsi="Bookman Old Style"/>
        </w:rPr>
      </w:pPr>
    </w:p>
    <w:p w:rsidR="00551A89" w:rsidRPr="001751EC" w:rsidRDefault="00551A89" w:rsidP="002A754F">
      <w:pPr>
        <w:ind w:firstLine="1440"/>
        <w:jc w:val="both"/>
        <w:rPr>
          <w:rFonts w:ascii="Bookman Old Style" w:hAnsi="Bookman Old Style"/>
        </w:rPr>
      </w:pPr>
    </w:p>
    <w:p w:rsidR="00551A89" w:rsidRDefault="00551A89" w:rsidP="002A754F">
      <w:pPr>
        <w:ind w:firstLine="1440"/>
        <w:jc w:val="both"/>
        <w:outlineLvl w:val="0"/>
        <w:rPr>
          <w:rFonts w:ascii="Bookman Old Style" w:hAnsi="Bookman Old Style"/>
        </w:rPr>
      </w:pPr>
    </w:p>
    <w:p w:rsidR="00551A89" w:rsidRDefault="00551A89" w:rsidP="002A754F">
      <w:pPr>
        <w:ind w:firstLine="1440"/>
        <w:outlineLvl w:val="0"/>
        <w:rPr>
          <w:rFonts w:ascii="Bookman Old Style" w:hAnsi="Bookman Old Style"/>
        </w:rPr>
      </w:pPr>
    </w:p>
    <w:p w:rsidR="00551A89" w:rsidRDefault="00551A89" w:rsidP="002A754F">
      <w:pPr>
        <w:ind w:firstLine="1440"/>
        <w:outlineLvl w:val="0"/>
        <w:rPr>
          <w:rFonts w:ascii="Bookman Old Style" w:hAnsi="Bookman Old Style"/>
        </w:rPr>
      </w:pPr>
    </w:p>
    <w:p w:rsidR="00551A89" w:rsidRDefault="00551A89" w:rsidP="002A754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Maio de 2010.</w:t>
      </w:r>
    </w:p>
    <w:p w:rsidR="00551A89" w:rsidRDefault="00551A89">
      <w:pPr>
        <w:ind w:firstLine="1440"/>
        <w:rPr>
          <w:rFonts w:ascii="Bookman Old Style" w:hAnsi="Bookman Old Style"/>
        </w:rPr>
      </w:pPr>
    </w:p>
    <w:p w:rsidR="00551A89" w:rsidRDefault="00551A89">
      <w:pPr>
        <w:rPr>
          <w:rFonts w:ascii="Bookman Old Style" w:hAnsi="Bookman Old Style"/>
        </w:rPr>
      </w:pPr>
    </w:p>
    <w:p w:rsidR="00551A89" w:rsidRDefault="00551A89">
      <w:pPr>
        <w:ind w:firstLine="1440"/>
        <w:rPr>
          <w:rFonts w:ascii="Bookman Old Style" w:hAnsi="Bookman Old Style"/>
        </w:rPr>
      </w:pPr>
    </w:p>
    <w:p w:rsidR="00551A89" w:rsidRDefault="00551A89">
      <w:pPr>
        <w:ind w:firstLine="1440"/>
        <w:rPr>
          <w:rFonts w:ascii="Bookman Old Style" w:hAnsi="Bookman Old Style"/>
        </w:rPr>
      </w:pPr>
    </w:p>
    <w:p w:rsidR="00551A89" w:rsidRDefault="00551A89">
      <w:pPr>
        <w:ind w:firstLine="1440"/>
        <w:rPr>
          <w:rFonts w:ascii="Bookman Old Style" w:hAnsi="Bookman Old Style"/>
        </w:rPr>
      </w:pPr>
    </w:p>
    <w:p w:rsidR="00551A89" w:rsidRDefault="00551A89" w:rsidP="002A754F">
      <w:pPr>
        <w:jc w:val="center"/>
        <w:outlineLvl w:val="0"/>
        <w:rPr>
          <w:rFonts w:ascii="Bookman Old Style" w:hAnsi="Bookman Old Style"/>
          <w:b/>
        </w:rPr>
      </w:pPr>
    </w:p>
    <w:p w:rsidR="00551A89" w:rsidRDefault="00551A89" w:rsidP="002A754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551A89" w:rsidRDefault="00551A89" w:rsidP="002A754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551A89" w:rsidRDefault="00551A89" w:rsidP="002A754F">
      <w:pPr>
        <w:ind w:firstLine="120"/>
        <w:jc w:val="center"/>
        <w:outlineLvl w:val="0"/>
        <w:rPr>
          <w:rFonts w:ascii="Bookman Old Style" w:hAnsi="Bookman Old Style"/>
        </w:rPr>
      </w:pPr>
    </w:p>
    <w:p w:rsidR="00551A89" w:rsidRDefault="00551A89" w:rsidP="002A754F">
      <w:pPr>
        <w:ind w:firstLine="120"/>
        <w:jc w:val="center"/>
        <w:outlineLvl w:val="0"/>
        <w:rPr>
          <w:rFonts w:ascii="Bookman Old Style" w:hAnsi="Bookman Old Style"/>
        </w:rPr>
      </w:pPr>
    </w:p>
    <w:p w:rsidR="00551A89" w:rsidRDefault="00551A89" w:rsidP="002A754F">
      <w:pPr>
        <w:ind w:firstLine="120"/>
        <w:jc w:val="center"/>
        <w:outlineLvl w:val="0"/>
        <w:rPr>
          <w:rFonts w:ascii="Bookman Old Style" w:hAnsi="Bookman Old Style"/>
        </w:rPr>
      </w:pPr>
    </w:p>
    <w:p w:rsidR="00551A89" w:rsidRDefault="00551A89" w:rsidP="002A754F">
      <w:pPr>
        <w:ind w:firstLine="120"/>
        <w:jc w:val="center"/>
        <w:outlineLvl w:val="0"/>
        <w:rPr>
          <w:rFonts w:ascii="Bookman Old Style" w:hAnsi="Bookman Old Style"/>
          <w:b/>
          <w:bCs/>
        </w:rPr>
      </w:pPr>
    </w:p>
    <w:p w:rsidR="00551A89" w:rsidRDefault="00551A89" w:rsidP="002A754F">
      <w:pPr>
        <w:ind w:firstLine="120"/>
        <w:jc w:val="center"/>
        <w:outlineLvl w:val="0"/>
        <w:rPr>
          <w:rFonts w:ascii="Bookman Old Style" w:hAnsi="Bookman Old Style"/>
          <w:b/>
          <w:bCs/>
        </w:rPr>
      </w:pPr>
      <w:r w:rsidRPr="00D12F6A">
        <w:rPr>
          <w:rFonts w:ascii="Bookman Old Style" w:hAnsi="Bookman Old Style"/>
          <w:b/>
          <w:bCs/>
        </w:rPr>
        <w:t xml:space="preserve">(Fls. 02 </w:t>
      </w:r>
      <w:r>
        <w:rPr>
          <w:rFonts w:ascii="Bookman Old Style" w:hAnsi="Bookman Old Style"/>
          <w:b/>
          <w:bCs/>
        </w:rPr>
        <w:t>–</w:t>
      </w:r>
      <w:r w:rsidRPr="00D12F6A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>Extração de árvore na Rua Vereador Luiz Antonio Panaggio, defronte ao n° 436, no bairro Jardim das Orquídeas)</w:t>
      </w:r>
    </w:p>
    <w:p w:rsidR="00551A89" w:rsidRDefault="00551A89" w:rsidP="002A754F">
      <w:pPr>
        <w:ind w:firstLine="120"/>
        <w:jc w:val="center"/>
        <w:outlineLvl w:val="0"/>
        <w:rPr>
          <w:rFonts w:ascii="Bookman Old Style" w:hAnsi="Bookman Old Style"/>
        </w:rPr>
      </w:pPr>
    </w:p>
    <w:p w:rsidR="00551A89" w:rsidRDefault="00551A89" w:rsidP="002A754F">
      <w:pPr>
        <w:ind w:right="-692" w:hanging="840"/>
        <w:jc w:val="center"/>
        <w:outlineLvl w:val="0"/>
        <w:rPr>
          <w:rFonts w:ascii="Bookman Old Style" w:hAnsi="Bookman Old Style"/>
        </w:rPr>
      </w:pPr>
    </w:p>
    <w:p w:rsidR="00551A89" w:rsidRDefault="00551A89" w:rsidP="002A754F">
      <w:pPr>
        <w:ind w:right="-692" w:hanging="840"/>
        <w:jc w:val="center"/>
        <w:outlineLvl w:val="0"/>
        <w:rPr>
          <w:rFonts w:ascii="Bookman Old Style" w:hAnsi="Bookman Old Style"/>
        </w:rPr>
      </w:pPr>
    </w:p>
    <w:p w:rsidR="00551A89" w:rsidRDefault="00551A89" w:rsidP="002A754F">
      <w:pPr>
        <w:ind w:right="-692" w:hanging="840"/>
        <w:jc w:val="center"/>
        <w:outlineLvl w:val="0"/>
        <w:rPr>
          <w:rFonts w:ascii="Bookman Old Style" w:hAnsi="Bookman Old Style"/>
        </w:rPr>
      </w:pPr>
    </w:p>
    <w:p w:rsidR="00551A89" w:rsidRDefault="00551A89" w:rsidP="002A754F">
      <w:pPr>
        <w:ind w:right="-692" w:hanging="840"/>
        <w:jc w:val="center"/>
        <w:outlineLvl w:val="0"/>
        <w:rPr>
          <w:rFonts w:ascii="Bookman Old Style" w:hAnsi="Bookman Old Style"/>
        </w:rPr>
      </w:pPr>
    </w:p>
    <w:p w:rsidR="00551A89" w:rsidRPr="00143CDC" w:rsidRDefault="00551A89" w:rsidP="002A754F">
      <w:pPr>
        <w:ind w:right="-692" w:hanging="840"/>
        <w:jc w:val="center"/>
        <w:outlineLvl w:val="0"/>
        <w:rPr>
          <w:rFonts w:ascii="Bookman Old Style" w:hAnsi="Bookman Old Style"/>
        </w:rPr>
      </w:pPr>
      <w:r w:rsidRPr="00143CDC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pt;height:240pt">
            <v:imagedata r:id="rId6" o:title="DSC06237"/>
            <o:lock v:ext="edit" aspectratio="f"/>
          </v:shape>
        </w:pict>
      </w:r>
      <w:r>
        <w:rPr>
          <w:rFonts w:ascii="Bookman Old Style" w:hAnsi="Bookman Old Style"/>
        </w:rPr>
        <w:t xml:space="preserve"> 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54F" w:rsidRDefault="002A754F">
      <w:r>
        <w:separator/>
      </w:r>
    </w:p>
  </w:endnote>
  <w:endnote w:type="continuationSeparator" w:id="0">
    <w:p w:rsidR="002A754F" w:rsidRDefault="002A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54F" w:rsidRDefault="002A754F">
      <w:r>
        <w:separator/>
      </w:r>
    </w:p>
  </w:footnote>
  <w:footnote w:type="continuationSeparator" w:id="0">
    <w:p w:rsidR="002A754F" w:rsidRDefault="002A7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A754F"/>
    <w:rsid w:val="003D3AA8"/>
    <w:rsid w:val="004C67DE"/>
    <w:rsid w:val="00551A89"/>
    <w:rsid w:val="00794D4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51A8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51A8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