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3A" w:rsidRDefault="002B283A" w:rsidP="00140468">
      <w:pPr>
        <w:pStyle w:val="Ttulo"/>
      </w:pPr>
      <w:bookmarkStart w:id="0" w:name="_GoBack"/>
      <w:bookmarkEnd w:id="0"/>
      <w:r>
        <w:t>INDICAÇÃO Nº 1755/10</w:t>
      </w:r>
    </w:p>
    <w:p w:rsidR="002B283A" w:rsidRDefault="002B283A">
      <w:pPr>
        <w:jc w:val="center"/>
        <w:rPr>
          <w:rFonts w:ascii="Bookman Old Style" w:hAnsi="Bookman Old Style"/>
          <w:b/>
          <w:u w:val="single"/>
        </w:rPr>
      </w:pPr>
    </w:p>
    <w:p w:rsidR="002B283A" w:rsidRDefault="002B283A">
      <w:pPr>
        <w:jc w:val="center"/>
        <w:rPr>
          <w:rFonts w:ascii="Bookman Old Style" w:hAnsi="Bookman Old Style"/>
          <w:b/>
          <w:u w:val="single"/>
        </w:rPr>
      </w:pPr>
    </w:p>
    <w:p w:rsidR="002B283A" w:rsidRDefault="002B283A" w:rsidP="00140468">
      <w:pPr>
        <w:pStyle w:val="Recuodecorpodetexto"/>
        <w:ind w:left="4440"/>
      </w:pPr>
      <w:r>
        <w:t xml:space="preserve">“Limpeza e roçagem do mato na Escola E.E.PROFª. Attilio Dextro, na Rua Alexandre Furlan, n°135, no bairro Monte Líbano”. </w:t>
      </w:r>
    </w:p>
    <w:p w:rsidR="002B283A" w:rsidRDefault="002B283A">
      <w:pPr>
        <w:ind w:left="1440" w:firstLine="3600"/>
        <w:jc w:val="both"/>
        <w:rPr>
          <w:rFonts w:ascii="Bookman Old Style" w:hAnsi="Bookman Old Style"/>
        </w:rPr>
      </w:pPr>
    </w:p>
    <w:p w:rsidR="002B283A" w:rsidRDefault="002B283A">
      <w:pPr>
        <w:ind w:left="1440" w:firstLine="3600"/>
        <w:jc w:val="both"/>
        <w:rPr>
          <w:rFonts w:ascii="Bookman Old Style" w:hAnsi="Bookman Old Style"/>
        </w:rPr>
      </w:pPr>
    </w:p>
    <w:p w:rsidR="002B283A" w:rsidRDefault="002B283A">
      <w:pPr>
        <w:ind w:left="1440" w:firstLine="3600"/>
        <w:jc w:val="both"/>
        <w:rPr>
          <w:rFonts w:ascii="Bookman Old Style" w:hAnsi="Bookman Old Style"/>
        </w:rPr>
      </w:pPr>
    </w:p>
    <w:p w:rsidR="002B283A" w:rsidRDefault="002B283A">
      <w:pPr>
        <w:ind w:left="1440" w:firstLine="3600"/>
        <w:jc w:val="both"/>
        <w:rPr>
          <w:rFonts w:ascii="Bookman Old Style" w:hAnsi="Bookman Old Style"/>
        </w:rPr>
      </w:pPr>
    </w:p>
    <w:p w:rsidR="002B283A" w:rsidRPr="003977F2" w:rsidRDefault="002B283A" w:rsidP="0014046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na Escola E.E.PROFª. Attílio Dextro, na Rua Alexandre Furlan, n° 135, no bairro Monte Líbano.</w:t>
      </w:r>
    </w:p>
    <w:p w:rsidR="002B283A" w:rsidRDefault="002B283A" w:rsidP="00140468">
      <w:pPr>
        <w:jc w:val="center"/>
        <w:rPr>
          <w:rFonts w:ascii="Bookman Old Style" w:hAnsi="Bookman Old Style"/>
          <w:b/>
        </w:rPr>
      </w:pPr>
    </w:p>
    <w:p w:rsidR="002B283A" w:rsidRDefault="002B283A" w:rsidP="00140468">
      <w:pPr>
        <w:jc w:val="center"/>
        <w:rPr>
          <w:rFonts w:ascii="Bookman Old Style" w:hAnsi="Bookman Old Style"/>
          <w:b/>
        </w:rPr>
      </w:pPr>
    </w:p>
    <w:p w:rsidR="002B283A" w:rsidRDefault="002B283A" w:rsidP="0014046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B283A" w:rsidRDefault="002B283A" w:rsidP="00140468">
      <w:pPr>
        <w:jc w:val="center"/>
        <w:rPr>
          <w:rFonts w:ascii="Bookman Old Style" w:hAnsi="Bookman Old Style"/>
          <w:b/>
        </w:rPr>
      </w:pPr>
    </w:p>
    <w:p w:rsidR="002B283A" w:rsidRDefault="002B283A" w:rsidP="00140468">
      <w:pPr>
        <w:jc w:val="center"/>
        <w:rPr>
          <w:rFonts w:ascii="Bookman Old Style" w:hAnsi="Bookman Old Style"/>
          <w:b/>
        </w:rPr>
      </w:pPr>
    </w:p>
    <w:p w:rsidR="002B283A" w:rsidRDefault="002B283A" w:rsidP="00140468">
      <w:pPr>
        <w:jc w:val="center"/>
        <w:rPr>
          <w:rFonts w:ascii="Bookman Old Style" w:hAnsi="Bookman Old Style"/>
          <w:b/>
        </w:rPr>
      </w:pPr>
    </w:p>
    <w:p w:rsidR="002B283A" w:rsidRPr="001751EC" w:rsidRDefault="002B283A" w:rsidP="001404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Vários moradores procuraram este vereador cobrando providências no sentido de proceder à limpeza e roçagem do mato no local acima mencionado, pois há grande acúmulo de lixo 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considerando que atualmente foram registrados vários casos de dengue na cidade.</w:t>
      </w:r>
    </w:p>
    <w:p w:rsidR="002B283A" w:rsidRDefault="002B283A" w:rsidP="00140468">
      <w:pPr>
        <w:ind w:firstLine="1440"/>
        <w:jc w:val="both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firstLine="1440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firstLine="1440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firstLine="1440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Maio de 2010.</w:t>
      </w:r>
    </w:p>
    <w:p w:rsidR="002B283A" w:rsidRDefault="002B283A">
      <w:pPr>
        <w:ind w:firstLine="1440"/>
        <w:rPr>
          <w:rFonts w:ascii="Bookman Old Style" w:hAnsi="Bookman Old Style"/>
        </w:rPr>
      </w:pPr>
    </w:p>
    <w:p w:rsidR="002B283A" w:rsidRDefault="002B283A">
      <w:pPr>
        <w:rPr>
          <w:rFonts w:ascii="Bookman Old Style" w:hAnsi="Bookman Old Style"/>
        </w:rPr>
      </w:pPr>
    </w:p>
    <w:p w:rsidR="002B283A" w:rsidRDefault="002B283A">
      <w:pPr>
        <w:ind w:firstLine="1440"/>
        <w:rPr>
          <w:rFonts w:ascii="Bookman Old Style" w:hAnsi="Bookman Old Style"/>
        </w:rPr>
      </w:pPr>
    </w:p>
    <w:p w:rsidR="002B283A" w:rsidRDefault="002B283A">
      <w:pPr>
        <w:ind w:firstLine="1440"/>
        <w:rPr>
          <w:rFonts w:ascii="Bookman Old Style" w:hAnsi="Bookman Old Style"/>
        </w:rPr>
      </w:pPr>
    </w:p>
    <w:p w:rsidR="002B283A" w:rsidRDefault="002B283A">
      <w:pPr>
        <w:ind w:firstLine="1440"/>
        <w:rPr>
          <w:rFonts w:ascii="Bookman Old Style" w:hAnsi="Bookman Old Style"/>
        </w:rPr>
      </w:pPr>
    </w:p>
    <w:p w:rsidR="002B283A" w:rsidRDefault="002B283A" w:rsidP="00140468">
      <w:pPr>
        <w:jc w:val="center"/>
        <w:outlineLvl w:val="0"/>
        <w:rPr>
          <w:rFonts w:ascii="Bookman Old Style" w:hAnsi="Bookman Old Style"/>
          <w:b/>
        </w:rPr>
      </w:pPr>
    </w:p>
    <w:p w:rsidR="002B283A" w:rsidRDefault="002B283A" w:rsidP="0014046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B283A" w:rsidRDefault="002B283A" w:rsidP="0014046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B283A" w:rsidRDefault="002B283A" w:rsidP="00140468">
      <w:pPr>
        <w:ind w:firstLine="120"/>
        <w:jc w:val="center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firstLine="120"/>
        <w:jc w:val="center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firstLine="120"/>
        <w:jc w:val="center"/>
        <w:outlineLvl w:val="0"/>
        <w:rPr>
          <w:rFonts w:ascii="Bookman Old Style" w:hAnsi="Bookman Old Style"/>
        </w:rPr>
      </w:pPr>
    </w:p>
    <w:p w:rsidR="002B283A" w:rsidRPr="000708AB" w:rsidRDefault="002B283A" w:rsidP="0014046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B283A" w:rsidRPr="000708AB" w:rsidRDefault="002B283A" w:rsidP="0014046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708AB">
        <w:rPr>
          <w:rFonts w:ascii="Bookman Old Style" w:hAnsi="Bookman Old Style"/>
          <w:b/>
        </w:rPr>
        <w:t>(Fls- 02 – Limpeza e roçagem do mato na Escola E.E.PROFª Attilio dextro, na Rua Alexandre Furlan, n° 135, no bairro Monte Líbano).</w:t>
      </w:r>
    </w:p>
    <w:p w:rsidR="002B283A" w:rsidRDefault="002B283A" w:rsidP="0014046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B283A" w:rsidRDefault="002B283A" w:rsidP="00140468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0708A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6215"/>
          </v:shape>
        </w:pict>
      </w:r>
    </w:p>
    <w:p w:rsidR="002B283A" w:rsidRDefault="002B283A" w:rsidP="0014046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B283A" w:rsidRPr="000708AB" w:rsidRDefault="002B283A" w:rsidP="00140468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0708AB">
        <w:rPr>
          <w:rFonts w:ascii="Bookman Old Style" w:hAnsi="Bookman Old Style"/>
        </w:rPr>
        <w:pict>
          <v:shape id="_x0000_i1026" type="#_x0000_t75" style="width:320pt;height:240pt">
            <v:imagedata r:id="rId7" o:title="DSC0621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68" w:rsidRDefault="00140468">
      <w:r>
        <w:separator/>
      </w:r>
    </w:p>
  </w:endnote>
  <w:endnote w:type="continuationSeparator" w:id="0">
    <w:p w:rsidR="00140468" w:rsidRDefault="0014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68" w:rsidRDefault="00140468">
      <w:r>
        <w:separator/>
      </w:r>
    </w:p>
  </w:footnote>
  <w:footnote w:type="continuationSeparator" w:id="0">
    <w:p w:rsidR="00140468" w:rsidRDefault="0014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0468"/>
    <w:rsid w:val="001D1394"/>
    <w:rsid w:val="002B283A"/>
    <w:rsid w:val="003D3AA8"/>
    <w:rsid w:val="004C67DE"/>
    <w:rsid w:val="009F196D"/>
    <w:rsid w:val="00A9035B"/>
    <w:rsid w:val="00CD613B"/>
    <w:rsid w:val="00E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28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B283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