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DC" w:rsidRPr="004B49FB" w:rsidRDefault="00104DDC" w:rsidP="00104DDC">
      <w:pPr>
        <w:pStyle w:val="Ttulo"/>
        <w:rPr>
          <w:rFonts w:ascii="Times New Roman" w:hAnsi="Times New Roman"/>
          <w:szCs w:val="24"/>
        </w:rPr>
      </w:pPr>
      <w:bookmarkStart w:id="0" w:name="_GoBack"/>
      <w:bookmarkEnd w:id="0"/>
      <w:r w:rsidRPr="004B49FB">
        <w:rPr>
          <w:rFonts w:ascii="Times New Roman" w:hAnsi="Times New Roman"/>
          <w:szCs w:val="24"/>
        </w:rPr>
        <w:t xml:space="preserve">REQUERIMENTO Nº     </w:t>
      </w:r>
      <w:r>
        <w:rPr>
          <w:rFonts w:ascii="Times New Roman" w:hAnsi="Times New Roman"/>
          <w:szCs w:val="24"/>
        </w:rPr>
        <w:t>457</w:t>
      </w:r>
      <w:r w:rsidRPr="004B49FB">
        <w:rPr>
          <w:rFonts w:ascii="Times New Roman" w:hAnsi="Times New Roman"/>
          <w:szCs w:val="24"/>
        </w:rPr>
        <w:t xml:space="preserve">   /12</w:t>
      </w:r>
    </w:p>
    <w:p w:rsidR="00104DDC" w:rsidRPr="004B49FB" w:rsidRDefault="00104DDC" w:rsidP="00104DDC">
      <w:pPr>
        <w:jc w:val="center"/>
        <w:rPr>
          <w:b/>
          <w:sz w:val="24"/>
          <w:szCs w:val="24"/>
          <w:u w:val="single"/>
        </w:rPr>
      </w:pPr>
      <w:r w:rsidRPr="004B49FB">
        <w:rPr>
          <w:b/>
          <w:sz w:val="24"/>
          <w:szCs w:val="24"/>
          <w:u w:val="single"/>
        </w:rPr>
        <w:t>De Informações</w:t>
      </w:r>
    </w:p>
    <w:p w:rsidR="00104DDC" w:rsidRPr="004B49FB" w:rsidRDefault="00104DDC" w:rsidP="00104DDC">
      <w:pPr>
        <w:pStyle w:val="Recuodecorpodetexto"/>
        <w:ind w:left="0"/>
        <w:rPr>
          <w:rFonts w:ascii="Times New Roman" w:hAnsi="Times New Roman"/>
        </w:rPr>
      </w:pPr>
    </w:p>
    <w:p w:rsidR="00104DDC" w:rsidRDefault="00104DDC" w:rsidP="00104DDC">
      <w:pPr>
        <w:pStyle w:val="Recuodecorpodetexto"/>
        <w:ind w:left="4253"/>
        <w:rPr>
          <w:rFonts w:ascii="Times New Roman" w:hAnsi="Times New Roman"/>
        </w:rPr>
      </w:pPr>
    </w:p>
    <w:p w:rsidR="00104DDC" w:rsidRPr="004B49FB" w:rsidRDefault="00104DDC" w:rsidP="00104DDC">
      <w:pPr>
        <w:pStyle w:val="Recuodecorpodetexto"/>
        <w:ind w:left="4253"/>
        <w:rPr>
          <w:rFonts w:ascii="Times New Roman" w:hAnsi="Times New Roman"/>
        </w:rPr>
      </w:pPr>
      <w:r w:rsidRPr="004B49FB">
        <w:rPr>
          <w:rFonts w:ascii="Times New Roman" w:hAnsi="Times New Roman"/>
        </w:rPr>
        <w:t>“Referente ao parque infantil localizado no cruzamento da Rua Curitiba com a Avenida da Indústria – Jd. Pérola”.</w:t>
      </w:r>
    </w:p>
    <w:p w:rsidR="00104DDC" w:rsidRDefault="00104DDC" w:rsidP="00104DD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B49FB">
        <w:rPr>
          <w:sz w:val="24"/>
          <w:szCs w:val="24"/>
        </w:rPr>
        <w:t xml:space="preserve">                  </w:t>
      </w:r>
      <w:r w:rsidRPr="004B49FB">
        <w:rPr>
          <w:sz w:val="24"/>
          <w:szCs w:val="24"/>
        </w:rPr>
        <w:tab/>
      </w:r>
    </w:p>
    <w:p w:rsidR="00104DDC" w:rsidRPr="004B49FB" w:rsidRDefault="00104DDC" w:rsidP="00104DD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04DDC" w:rsidRPr="004B49FB" w:rsidRDefault="00104DDC" w:rsidP="00104DD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B49FB">
        <w:rPr>
          <w:sz w:val="24"/>
          <w:szCs w:val="24"/>
        </w:rPr>
        <w:tab/>
      </w:r>
      <w:r w:rsidRPr="004B49FB">
        <w:rPr>
          <w:sz w:val="24"/>
          <w:szCs w:val="24"/>
        </w:rPr>
        <w:tab/>
        <w:t>Moradores do bairro Jardim Pérola e região solicitaram informações a este vereador referente ao parque infantil localizado na Rua Curitiba esquina com a Avenida da Indústria, pois os brinquedos foram removidos do local há vários meses e até o presente momento não foram devolvidos ou substituídos. Fato este que indigna os pais, pois não dispõem de outro espaço próximo com brinquedos para levarem suas crianças para se divertiram.</w:t>
      </w:r>
    </w:p>
    <w:p w:rsidR="00104DDC" w:rsidRPr="004B49FB" w:rsidRDefault="00104DDC" w:rsidP="00104DD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49FB">
        <w:rPr>
          <w:sz w:val="24"/>
          <w:szCs w:val="24"/>
        </w:rPr>
        <w:t>Diante do exposto, solicito as seguintes informações:</w:t>
      </w:r>
    </w:p>
    <w:p w:rsidR="00104DDC" w:rsidRDefault="00104DDC" w:rsidP="00104DD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B49FB">
        <w:rPr>
          <w:sz w:val="24"/>
          <w:szCs w:val="24"/>
        </w:rPr>
        <w:t xml:space="preserve"> </w:t>
      </w:r>
    </w:p>
    <w:p w:rsidR="00104DDC" w:rsidRPr="004B49FB" w:rsidRDefault="00104DDC" w:rsidP="00104DD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4DDC" w:rsidRPr="004B49FB" w:rsidRDefault="00104DDC" w:rsidP="00104DD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B49FB">
        <w:rPr>
          <w:sz w:val="24"/>
          <w:szCs w:val="24"/>
        </w:rPr>
        <w:t>.</w:t>
      </w:r>
      <w:r w:rsidRPr="004B49FB">
        <w:rPr>
          <w:sz w:val="24"/>
          <w:szCs w:val="24"/>
        </w:rPr>
        <w:tab/>
      </w:r>
      <w:r w:rsidRPr="004B49FB">
        <w:rPr>
          <w:sz w:val="24"/>
          <w:szCs w:val="24"/>
        </w:rPr>
        <w:tab/>
      </w:r>
      <w:r w:rsidRPr="004B49FB">
        <w:rPr>
          <w:b/>
          <w:bCs/>
          <w:sz w:val="24"/>
          <w:szCs w:val="24"/>
        </w:rPr>
        <w:t>REQUEIRO</w:t>
      </w:r>
      <w:r w:rsidRPr="004B49FB">
        <w:rPr>
          <w:sz w:val="24"/>
          <w:szCs w:val="24"/>
        </w:rPr>
        <w:t xml:space="preserve"> à Mesa, na forma regimental, após ouvido o Plenário, oficiar ao Sr. Prefeito Municipal, solicitando as seguintes informações:</w:t>
      </w:r>
    </w:p>
    <w:p w:rsidR="00104DDC" w:rsidRPr="004B49FB" w:rsidRDefault="00104DDC" w:rsidP="00104DD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B49FB">
        <w:rPr>
          <w:sz w:val="24"/>
          <w:szCs w:val="24"/>
        </w:rPr>
        <w:tab/>
      </w:r>
      <w:r w:rsidRPr="004B49FB">
        <w:rPr>
          <w:sz w:val="24"/>
          <w:szCs w:val="24"/>
        </w:rPr>
        <w:tab/>
        <w:t xml:space="preserve"> </w:t>
      </w:r>
    </w:p>
    <w:p w:rsidR="00104DDC" w:rsidRPr="004B49FB" w:rsidRDefault="00104DDC" w:rsidP="00104DD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B49FB">
        <w:rPr>
          <w:sz w:val="24"/>
          <w:szCs w:val="24"/>
        </w:rPr>
        <w:tab/>
      </w:r>
      <w:r w:rsidRPr="004B49FB">
        <w:rPr>
          <w:sz w:val="24"/>
          <w:szCs w:val="24"/>
        </w:rPr>
        <w:tab/>
        <w:t>1 – A administração tem conhecimento de tal fato?</w:t>
      </w:r>
    </w:p>
    <w:p w:rsidR="00104DDC" w:rsidRPr="004B49FB" w:rsidRDefault="00104DDC" w:rsidP="00104DD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B49FB">
        <w:rPr>
          <w:sz w:val="24"/>
          <w:szCs w:val="24"/>
        </w:rPr>
        <w:t xml:space="preserve">   </w:t>
      </w:r>
    </w:p>
    <w:p w:rsidR="00104DDC" w:rsidRPr="004B49FB" w:rsidRDefault="00104DDC" w:rsidP="00104DD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B49FB">
        <w:rPr>
          <w:sz w:val="24"/>
          <w:szCs w:val="24"/>
        </w:rPr>
        <w:tab/>
      </w:r>
      <w:r w:rsidRPr="004B49FB">
        <w:rPr>
          <w:sz w:val="24"/>
          <w:szCs w:val="24"/>
        </w:rPr>
        <w:tab/>
        <w:t>2 – Se positivo o item 1, qual o motivo da remoção dos brinquedos?</w:t>
      </w:r>
    </w:p>
    <w:p w:rsidR="00104DDC" w:rsidRPr="004B49FB" w:rsidRDefault="00104DDC" w:rsidP="00104DD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B49FB">
        <w:rPr>
          <w:sz w:val="24"/>
          <w:szCs w:val="24"/>
        </w:rPr>
        <w:tab/>
      </w:r>
      <w:r w:rsidRPr="004B49FB">
        <w:rPr>
          <w:sz w:val="24"/>
          <w:szCs w:val="24"/>
        </w:rPr>
        <w:tab/>
      </w:r>
    </w:p>
    <w:p w:rsidR="00104DDC" w:rsidRPr="004B49FB" w:rsidRDefault="00104DDC" w:rsidP="00104DD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B49FB">
        <w:rPr>
          <w:sz w:val="24"/>
          <w:szCs w:val="24"/>
        </w:rPr>
        <w:tab/>
      </w:r>
      <w:r w:rsidRPr="004B49FB">
        <w:rPr>
          <w:sz w:val="24"/>
          <w:szCs w:val="24"/>
        </w:rPr>
        <w:tab/>
        <w:t>3- O espaço citado continuará a ser um parque infantil?</w:t>
      </w:r>
    </w:p>
    <w:p w:rsidR="00104DDC" w:rsidRPr="004B49FB" w:rsidRDefault="00104DDC" w:rsidP="00104DDC">
      <w:pPr>
        <w:widowControl w:val="0"/>
        <w:autoSpaceDE w:val="0"/>
        <w:autoSpaceDN w:val="0"/>
        <w:adjustRightInd w:val="0"/>
        <w:ind w:left="708" w:firstLine="708"/>
        <w:jc w:val="both"/>
        <w:rPr>
          <w:sz w:val="24"/>
          <w:szCs w:val="24"/>
        </w:rPr>
      </w:pPr>
    </w:p>
    <w:p w:rsidR="00104DDC" w:rsidRPr="004B49FB" w:rsidRDefault="00104DDC" w:rsidP="00104DDC">
      <w:pPr>
        <w:widowControl w:val="0"/>
        <w:autoSpaceDE w:val="0"/>
        <w:autoSpaceDN w:val="0"/>
        <w:adjustRightInd w:val="0"/>
        <w:ind w:left="708" w:firstLine="708"/>
        <w:jc w:val="both"/>
        <w:rPr>
          <w:sz w:val="24"/>
          <w:szCs w:val="24"/>
        </w:rPr>
      </w:pPr>
      <w:r w:rsidRPr="004B49FB">
        <w:rPr>
          <w:sz w:val="24"/>
          <w:szCs w:val="24"/>
        </w:rPr>
        <w:t xml:space="preserve">4- Se negativo o item </w:t>
      </w:r>
      <w:smartTag w:uri="urn:schemas-microsoft-com:office:smarttags" w:element="metricconverter">
        <w:smartTagPr>
          <w:attr w:name="ProductID" w:val="3, a"/>
        </w:smartTagPr>
        <w:r w:rsidRPr="004B49FB">
          <w:rPr>
            <w:sz w:val="24"/>
            <w:szCs w:val="24"/>
          </w:rPr>
          <w:t>3, a</w:t>
        </w:r>
      </w:smartTag>
      <w:r w:rsidRPr="004B49FB">
        <w:rPr>
          <w:sz w:val="24"/>
          <w:szCs w:val="24"/>
        </w:rPr>
        <w:t xml:space="preserve"> administração estuda a possibilidade de destinar outra área próximo a citada para ser um parque infantil?</w:t>
      </w:r>
    </w:p>
    <w:p w:rsidR="00104DDC" w:rsidRPr="004B49FB" w:rsidRDefault="00104DDC" w:rsidP="00104DDC">
      <w:pPr>
        <w:widowControl w:val="0"/>
        <w:autoSpaceDE w:val="0"/>
        <w:autoSpaceDN w:val="0"/>
        <w:adjustRightInd w:val="0"/>
        <w:ind w:left="708" w:firstLine="708"/>
        <w:jc w:val="both"/>
        <w:rPr>
          <w:sz w:val="24"/>
          <w:szCs w:val="24"/>
        </w:rPr>
      </w:pPr>
    </w:p>
    <w:p w:rsidR="00104DDC" w:rsidRPr="004B49FB" w:rsidRDefault="00104DDC" w:rsidP="00104DDC">
      <w:pPr>
        <w:widowControl w:val="0"/>
        <w:autoSpaceDE w:val="0"/>
        <w:autoSpaceDN w:val="0"/>
        <w:adjustRightInd w:val="0"/>
        <w:ind w:left="708" w:firstLine="708"/>
        <w:jc w:val="both"/>
        <w:rPr>
          <w:sz w:val="24"/>
          <w:szCs w:val="24"/>
        </w:rPr>
      </w:pPr>
      <w:r w:rsidRPr="004B49FB">
        <w:rPr>
          <w:sz w:val="24"/>
          <w:szCs w:val="24"/>
        </w:rPr>
        <w:t>5 – Se negativo o item 3 e se a administração já tem outra área destinada ao parque infantil, qual a localidade da mesma?</w:t>
      </w:r>
    </w:p>
    <w:p w:rsidR="00104DDC" w:rsidRPr="004B49FB" w:rsidRDefault="00104DDC" w:rsidP="00104DDC">
      <w:pPr>
        <w:widowControl w:val="0"/>
        <w:autoSpaceDE w:val="0"/>
        <w:autoSpaceDN w:val="0"/>
        <w:adjustRightInd w:val="0"/>
        <w:ind w:left="708" w:firstLine="708"/>
        <w:jc w:val="both"/>
        <w:rPr>
          <w:sz w:val="24"/>
          <w:szCs w:val="24"/>
        </w:rPr>
      </w:pPr>
    </w:p>
    <w:p w:rsidR="00104DDC" w:rsidRPr="004B49FB" w:rsidRDefault="00104DDC" w:rsidP="00104DDC">
      <w:pPr>
        <w:widowControl w:val="0"/>
        <w:autoSpaceDE w:val="0"/>
        <w:autoSpaceDN w:val="0"/>
        <w:adjustRightInd w:val="0"/>
        <w:ind w:left="708" w:firstLine="708"/>
        <w:jc w:val="both"/>
        <w:rPr>
          <w:sz w:val="24"/>
          <w:szCs w:val="24"/>
        </w:rPr>
      </w:pPr>
      <w:r w:rsidRPr="004B49FB">
        <w:rPr>
          <w:sz w:val="24"/>
          <w:szCs w:val="24"/>
        </w:rPr>
        <w:t>6- Se negativo o item 3 e se a administração já tem outra área destinada ao parque infantil, qual o prazo para instalação do mesmo?</w:t>
      </w:r>
    </w:p>
    <w:p w:rsidR="00104DDC" w:rsidRPr="004B49FB" w:rsidRDefault="00104DDC" w:rsidP="00104DDC">
      <w:pPr>
        <w:widowControl w:val="0"/>
        <w:autoSpaceDE w:val="0"/>
        <w:autoSpaceDN w:val="0"/>
        <w:adjustRightInd w:val="0"/>
        <w:ind w:left="708" w:firstLine="708"/>
        <w:jc w:val="both"/>
        <w:rPr>
          <w:sz w:val="24"/>
          <w:szCs w:val="24"/>
        </w:rPr>
      </w:pPr>
      <w:r w:rsidRPr="004B49FB">
        <w:rPr>
          <w:sz w:val="24"/>
          <w:szCs w:val="24"/>
        </w:rPr>
        <w:t xml:space="preserve"> </w:t>
      </w:r>
    </w:p>
    <w:p w:rsidR="00104DDC" w:rsidRPr="004B49FB" w:rsidRDefault="00104DDC" w:rsidP="00104DDC">
      <w:pPr>
        <w:widowControl w:val="0"/>
        <w:autoSpaceDE w:val="0"/>
        <w:autoSpaceDN w:val="0"/>
        <w:adjustRightInd w:val="0"/>
        <w:ind w:left="708" w:firstLine="708"/>
        <w:jc w:val="both"/>
        <w:rPr>
          <w:sz w:val="24"/>
          <w:szCs w:val="24"/>
        </w:rPr>
      </w:pPr>
      <w:r w:rsidRPr="004B49FB">
        <w:rPr>
          <w:sz w:val="24"/>
          <w:szCs w:val="24"/>
        </w:rPr>
        <w:t>7 - Se positivo o item 3, qual o prazo para a devolução dos antigos ou instalação de novos brinquedos?</w:t>
      </w:r>
    </w:p>
    <w:p w:rsidR="00104DDC" w:rsidRPr="004B49FB" w:rsidRDefault="00104DDC" w:rsidP="00104DD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B49FB">
        <w:rPr>
          <w:sz w:val="24"/>
          <w:szCs w:val="24"/>
        </w:rPr>
        <w:t xml:space="preserve">                                                                               </w:t>
      </w:r>
    </w:p>
    <w:p w:rsidR="00104DDC" w:rsidRDefault="00104DDC" w:rsidP="00104DDC">
      <w:pPr>
        <w:ind w:firstLine="1418"/>
        <w:rPr>
          <w:sz w:val="24"/>
          <w:szCs w:val="24"/>
        </w:rPr>
      </w:pPr>
    </w:p>
    <w:p w:rsidR="00104DDC" w:rsidRPr="004B49FB" w:rsidRDefault="00104DDC" w:rsidP="00104DDC">
      <w:pPr>
        <w:ind w:firstLine="1418"/>
        <w:rPr>
          <w:sz w:val="24"/>
          <w:szCs w:val="24"/>
        </w:rPr>
      </w:pPr>
      <w:r w:rsidRPr="004B49FB">
        <w:rPr>
          <w:sz w:val="24"/>
          <w:szCs w:val="24"/>
        </w:rPr>
        <w:lastRenderedPageBreak/>
        <w:t>Plenário “Dr. Tancredo Neves”, em 3 de agosto de 2012.</w:t>
      </w:r>
    </w:p>
    <w:p w:rsidR="00104DDC" w:rsidRPr="00F9534A" w:rsidRDefault="00104DDC" w:rsidP="00104DD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04DDC" w:rsidRPr="00F9534A" w:rsidRDefault="00104DDC" w:rsidP="00104DD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04DDC" w:rsidRPr="00861823" w:rsidRDefault="00104DDC" w:rsidP="00104DDC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104DDC" w:rsidRPr="00861823" w:rsidRDefault="00104DDC" w:rsidP="00104DDC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104DDC" w:rsidRPr="00861823" w:rsidRDefault="00104DDC" w:rsidP="00104DD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PV-</w:t>
      </w:r>
    </w:p>
    <w:p w:rsidR="00104DDC" w:rsidRPr="00F9534A" w:rsidRDefault="00104DDC" w:rsidP="00104DD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5A" w:rsidRDefault="00E8435A">
      <w:r>
        <w:separator/>
      </w:r>
    </w:p>
  </w:endnote>
  <w:endnote w:type="continuationSeparator" w:id="0">
    <w:p w:rsidR="00E8435A" w:rsidRDefault="00E8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5A" w:rsidRDefault="00E8435A">
      <w:r>
        <w:separator/>
      </w:r>
    </w:p>
  </w:footnote>
  <w:footnote w:type="continuationSeparator" w:id="0">
    <w:p w:rsidR="00E8435A" w:rsidRDefault="00E84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4E70"/>
    <w:rsid w:val="00104DDC"/>
    <w:rsid w:val="001D1394"/>
    <w:rsid w:val="003D3AA8"/>
    <w:rsid w:val="004C67DE"/>
    <w:rsid w:val="009F196D"/>
    <w:rsid w:val="00A9035B"/>
    <w:rsid w:val="00CD613B"/>
    <w:rsid w:val="00E8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04DD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04DD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