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A" w:rsidRDefault="00BA212A" w:rsidP="00C52F80">
      <w:pPr>
        <w:pStyle w:val="Ttulo"/>
      </w:pPr>
      <w:bookmarkStart w:id="0" w:name="_GoBack"/>
      <w:bookmarkEnd w:id="0"/>
      <w:r>
        <w:t>INDICAÇÃO Nº 1908/10</w:t>
      </w:r>
    </w:p>
    <w:p w:rsidR="00BA212A" w:rsidRDefault="00BA212A">
      <w:pPr>
        <w:jc w:val="center"/>
        <w:rPr>
          <w:rFonts w:ascii="Bookman Old Style" w:hAnsi="Bookman Old Style"/>
          <w:b/>
          <w:u w:val="single"/>
        </w:rPr>
      </w:pPr>
    </w:p>
    <w:p w:rsidR="00BA212A" w:rsidRDefault="00BA212A">
      <w:pPr>
        <w:jc w:val="center"/>
        <w:rPr>
          <w:rFonts w:ascii="Bookman Old Style" w:hAnsi="Bookman Old Style"/>
          <w:b/>
          <w:u w:val="single"/>
        </w:rPr>
      </w:pPr>
    </w:p>
    <w:p w:rsidR="00BA212A" w:rsidRDefault="00BA212A">
      <w:pPr>
        <w:jc w:val="center"/>
        <w:rPr>
          <w:rFonts w:ascii="Bookman Old Style" w:hAnsi="Bookman Old Style"/>
          <w:b/>
          <w:u w:val="single"/>
        </w:rPr>
      </w:pPr>
    </w:p>
    <w:p w:rsidR="00BA212A" w:rsidRDefault="00BA212A" w:rsidP="00C52F80">
      <w:pPr>
        <w:pStyle w:val="Recuodecorpodetexto"/>
        <w:ind w:left="4440"/>
      </w:pPr>
      <w:r>
        <w:t>“Poda de árvores na Rua Jorge Júlio, próximo à esquina da Rua Ari Barroso, bairro Jardim dos Cedros”.</w:t>
      </w:r>
    </w:p>
    <w:p w:rsidR="00BA212A" w:rsidRDefault="00BA212A">
      <w:pPr>
        <w:ind w:left="1440" w:firstLine="3600"/>
        <w:jc w:val="both"/>
        <w:rPr>
          <w:rFonts w:ascii="Bookman Old Style" w:hAnsi="Bookman Old Style"/>
        </w:rPr>
      </w:pPr>
    </w:p>
    <w:p w:rsidR="00BA212A" w:rsidRDefault="00BA212A">
      <w:pPr>
        <w:ind w:left="1440" w:firstLine="3600"/>
        <w:jc w:val="both"/>
        <w:rPr>
          <w:rFonts w:ascii="Bookman Old Style" w:hAnsi="Bookman Old Style"/>
        </w:rPr>
      </w:pPr>
    </w:p>
    <w:p w:rsidR="00BA212A" w:rsidRDefault="00BA212A">
      <w:pPr>
        <w:ind w:left="1440" w:firstLine="3600"/>
        <w:jc w:val="both"/>
        <w:rPr>
          <w:rFonts w:ascii="Bookman Old Style" w:hAnsi="Bookman Old Style"/>
        </w:rPr>
      </w:pPr>
    </w:p>
    <w:p w:rsidR="00BA212A" w:rsidRDefault="00BA212A">
      <w:pPr>
        <w:ind w:left="1440" w:firstLine="3600"/>
        <w:jc w:val="both"/>
        <w:rPr>
          <w:rFonts w:ascii="Bookman Old Style" w:hAnsi="Bookman Old Style"/>
        </w:rPr>
      </w:pPr>
    </w:p>
    <w:p w:rsidR="00BA212A" w:rsidRPr="00177AD0" w:rsidRDefault="00BA212A" w:rsidP="00C52F8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8C0A8C">
        <w:rPr>
          <w:rFonts w:ascii="Bookman Old Style" w:hAnsi="Bookman Old Style"/>
        </w:rPr>
        <w:t>determinar ao setor competente que proceda a poda de árvores na Rua Jorge Júlio, próximo a esquina da Rua Ari Barroso, bairro Jardim dos Cedros.</w:t>
      </w:r>
    </w:p>
    <w:p w:rsidR="00BA212A" w:rsidRPr="003977F2" w:rsidRDefault="00BA212A" w:rsidP="00C52F80">
      <w:pPr>
        <w:jc w:val="center"/>
        <w:rPr>
          <w:rFonts w:ascii="Bookman Old Style" w:hAnsi="Bookman Old Style"/>
          <w:b/>
        </w:rPr>
      </w:pPr>
    </w:p>
    <w:p w:rsidR="00BA212A" w:rsidRDefault="00BA212A" w:rsidP="00C52F80">
      <w:pPr>
        <w:jc w:val="center"/>
        <w:rPr>
          <w:rFonts w:ascii="Bookman Old Style" w:hAnsi="Bookman Old Style"/>
          <w:b/>
        </w:rPr>
      </w:pPr>
    </w:p>
    <w:p w:rsidR="00BA212A" w:rsidRDefault="00BA212A" w:rsidP="00C52F80">
      <w:pPr>
        <w:jc w:val="center"/>
        <w:rPr>
          <w:rFonts w:ascii="Bookman Old Style" w:hAnsi="Bookman Old Style"/>
          <w:b/>
        </w:rPr>
      </w:pPr>
    </w:p>
    <w:p w:rsidR="00BA212A" w:rsidRDefault="00BA212A" w:rsidP="00C52F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212A" w:rsidRDefault="00BA212A" w:rsidP="00C52F80">
      <w:pPr>
        <w:jc w:val="center"/>
        <w:rPr>
          <w:rFonts w:ascii="Bookman Old Style" w:hAnsi="Bookman Old Style"/>
          <w:b/>
        </w:rPr>
      </w:pPr>
    </w:p>
    <w:p w:rsidR="00BA212A" w:rsidRDefault="00BA212A" w:rsidP="00C52F80">
      <w:pPr>
        <w:pStyle w:val="Ttulo"/>
        <w:ind w:firstLine="1416"/>
        <w:jc w:val="both"/>
        <w:rPr>
          <w:b w:val="0"/>
          <w:bCs/>
          <w:u w:val="none"/>
        </w:rPr>
      </w:pPr>
    </w:p>
    <w:p w:rsidR="00BA212A" w:rsidRPr="001751EC" w:rsidRDefault="00BA212A" w:rsidP="00C52F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As árvores desta rua necessitam de poda, pois estão com galhos grandes, o que causa o encurvamento dos mesmos para baixo, atrapalhando os veículos que transitam pelo local. </w:t>
      </w:r>
    </w:p>
    <w:p w:rsidR="00BA212A" w:rsidRDefault="00BA212A" w:rsidP="00C52F80">
      <w:pPr>
        <w:ind w:firstLine="1440"/>
        <w:jc w:val="both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</w:p>
    <w:p w:rsidR="00BA212A" w:rsidRDefault="00BA212A" w:rsidP="00C52F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BA212A" w:rsidRDefault="00BA212A">
      <w:pPr>
        <w:ind w:firstLine="1440"/>
        <w:rPr>
          <w:rFonts w:ascii="Bookman Old Style" w:hAnsi="Bookman Old Style"/>
        </w:rPr>
      </w:pPr>
    </w:p>
    <w:p w:rsidR="00BA212A" w:rsidRDefault="00BA212A">
      <w:pPr>
        <w:rPr>
          <w:rFonts w:ascii="Bookman Old Style" w:hAnsi="Bookman Old Style"/>
        </w:rPr>
      </w:pPr>
    </w:p>
    <w:p w:rsidR="00BA212A" w:rsidRDefault="00BA212A">
      <w:pPr>
        <w:ind w:firstLine="1440"/>
        <w:rPr>
          <w:rFonts w:ascii="Bookman Old Style" w:hAnsi="Bookman Old Style"/>
        </w:rPr>
      </w:pPr>
    </w:p>
    <w:p w:rsidR="00BA212A" w:rsidRDefault="00BA212A" w:rsidP="00C52F80">
      <w:pPr>
        <w:jc w:val="center"/>
        <w:outlineLvl w:val="0"/>
        <w:rPr>
          <w:rFonts w:ascii="Bookman Old Style" w:hAnsi="Bookman Old Style"/>
          <w:b/>
        </w:rPr>
      </w:pPr>
    </w:p>
    <w:p w:rsidR="00BA212A" w:rsidRDefault="00BA212A" w:rsidP="00C52F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A212A" w:rsidRDefault="00BA212A" w:rsidP="00C52F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80" w:rsidRDefault="00C52F80">
      <w:r>
        <w:separator/>
      </w:r>
    </w:p>
  </w:endnote>
  <w:endnote w:type="continuationSeparator" w:id="0">
    <w:p w:rsidR="00C52F80" w:rsidRDefault="00C5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80" w:rsidRDefault="00C52F80">
      <w:r>
        <w:separator/>
      </w:r>
    </w:p>
  </w:footnote>
  <w:footnote w:type="continuationSeparator" w:id="0">
    <w:p w:rsidR="00C52F80" w:rsidRDefault="00C5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454"/>
    <w:rsid w:val="003D3AA8"/>
    <w:rsid w:val="004C67DE"/>
    <w:rsid w:val="009F196D"/>
    <w:rsid w:val="00A9035B"/>
    <w:rsid w:val="00BA212A"/>
    <w:rsid w:val="00C52F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21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21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