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73" w:rsidRPr="00694069" w:rsidRDefault="00832773" w:rsidP="00832773">
      <w:pPr>
        <w:pStyle w:val="Ttulo"/>
        <w:rPr>
          <w:rFonts w:cs="Arial"/>
          <w:szCs w:val="24"/>
        </w:rPr>
      </w:pPr>
      <w:bookmarkStart w:id="0" w:name="_GoBack"/>
      <w:bookmarkEnd w:id="0"/>
      <w:r w:rsidRPr="00694069">
        <w:rPr>
          <w:rFonts w:cs="Arial"/>
          <w:szCs w:val="24"/>
        </w:rPr>
        <w:t xml:space="preserve">REQUERIMENTO Nº   </w:t>
      </w:r>
      <w:r>
        <w:rPr>
          <w:rFonts w:cs="Arial"/>
          <w:szCs w:val="24"/>
        </w:rPr>
        <w:t>467</w:t>
      </w:r>
      <w:r w:rsidRPr="00694069">
        <w:rPr>
          <w:rFonts w:cs="Arial"/>
          <w:szCs w:val="24"/>
        </w:rPr>
        <w:t xml:space="preserve">   /12</w:t>
      </w:r>
    </w:p>
    <w:p w:rsidR="00832773" w:rsidRPr="00694069" w:rsidRDefault="00832773" w:rsidP="00832773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694069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832773" w:rsidRPr="00694069" w:rsidRDefault="00832773" w:rsidP="00832773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832773" w:rsidRPr="00694069" w:rsidRDefault="00832773" w:rsidP="00832773">
      <w:pPr>
        <w:pStyle w:val="Recuodecorpodetexto"/>
        <w:ind w:left="4253"/>
        <w:rPr>
          <w:rFonts w:cs="Arial"/>
          <w:szCs w:val="24"/>
        </w:rPr>
      </w:pPr>
    </w:p>
    <w:p w:rsidR="00832773" w:rsidRPr="00694069" w:rsidRDefault="00832773" w:rsidP="00832773">
      <w:pPr>
        <w:pStyle w:val="Recuodecorpodetexto"/>
        <w:ind w:left="4253"/>
        <w:rPr>
          <w:rFonts w:cs="Arial"/>
          <w:szCs w:val="24"/>
        </w:rPr>
      </w:pPr>
    </w:p>
    <w:p w:rsidR="00832773" w:rsidRPr="00694069" w:rsidRDefault="00832773" w:rsidP="00832773">
      <w:pPr>
        <w:pStyle w:val="Recuodecorpodetexto"/>
        <w:ind w:left="4253"/>
        <w:rPr>
          <w:rFonts w:cs="Arial"/>
          <w:b/>
          <w:szCs w:val="24"/>
        </w:rPr>
      </w:pPr>
      <w:r w:rsidRPr="00694069">
        <w:rPr>
          <w:rFonts w:cs="Arial"/>
          <w:szCs w:val="24"/>
        </w:rPr>
        <w:t xml:space="preserve">“Referente </w:t>
      </w:r>
      <w:r w:rsidRPr="00694069">
        <w:rPr>
          <w:rFonts w:cs="Arial"/>
          <w:b/>
          <w:szCs w:val="24"/>
        </w:rPr>
        <w:t xml:space="preserve">ao </w:t>
      </w:r>
      <w:proofErr w:type="spellStart"/>
      <w:r w:rsidRPr="00694069">
        <w:rPr>
          <w:rFonts w:cs="Arial"/>
          <w:b/>
          <w:szCs w:val="24"/>
        </w:rPr>
        <w:t>ínicio</w:t>
      </w:r>
      <w:proofErr w:type="spellEnd"/>
      <w:r w:rsidRPr="00694069">
        <w:rPr>
          <w:rFonts w:cs="Arial"/>
          <w:szCs w:val="24"/>
        </w:rPr>
        <w:t xml:space="preserve"> do Projeto PROJOVEM URBANO” </w:t>
      </w:r>
      <w:r w:rsidRPr="00694069">
        <w:rPr>
          <w:rFonts w:cs="Arial"/>
          <w:szCs w:val="24"/>
        </w:rPr>
        <w:tab/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pStyle w:val="texto"/>
        <w:ind w:firstLine="708"/>
        <w:rPr>
          <w:rFonts w:ascii="Bookman Old Style" w:hAnsi="Bookman Old Style"/>
          <w:color w:val="auto"/>
          <w:sz w:val="24"/>
          <w:szCs w:val="24"/>
        </w:rPr>
      </w:pPr>
      <w:r w:rsidRPr="00694069">
        <w:rPr>
          <w:rFonts w:ascii="Bookman Old Style" w:hAnsi="Bookman Old Style"/>
          <w:color w:val="auto"/>
          <w:sz w:val="24"/>
          <w:szCs w:val="24"/>
        </w:rPr>
        <w:t xml:space="preserve">Quanto </w:t>
      </w:r>
      <w:r w:rsidRPr="00694069">
        <w:rPr>
          <w:rFonts w:ascii="Bookman Old Style" w:hAnsi="Bookman Old Style"/>
          <w:b/>
          <w:color w:val="auto"/>
          <w:sz w:val="24"/>
          <w:szCs w:val="24"/>
        </w:rPr>
        <w:t>ao início do Projeto PROJOVEM URBANO</w:t>
      </w:r>
      <w:r w:rsidRPr="00694069">
        <w:rPr>
          <w:rFonts w:ascii="Bookman Old Style" w:hAnsi="Bookman Old Style"/>
          <w:color w:val="auto"/>
          <w:sz w:val="24"/>
          <w:szCs w:val="24"/>
        </w:rPr>
        <w:t xml:space="preserve">, programa realizado no município por meio de uma parceria entre Prefeitura e Governo Federal. Foram disponibilizadas 200 vagas aos jovens de </w:t>
      </w:r>
      <w:smartTag w:uri="urn:schemas-microsoft-com:office:smarttags" w:element="metricconverter">
        <w:smartTagPr>
          <w:attr w:name="ProductID" w:val="18 a"/>
        </w:smartTagPr>
        <w:r w:rsidRPr="00694069">
          <w:rPr>
            <w:rFonts w:ascii="Bookman Old Style" w:hAnsi="Bookman Old Style"/>
            <w:color w:val="auto"/>
            <w:sz w:val="24"/>
            <w:szCs w:val="24"/>
          </w:rPr>
          <w:t>18 a</w:t>
        </w:r>
      </w:smartTag>
      <w:r w:rsidRPr="00694069">
        <w:rPr>
          <w:rFonts w:ascii="Bookman Old Style" w:hAnsi="Bookman Old Style"/>
          <w:color w:val="auto"/>
          <w:sz w:val="24"/>
          <w:szCs w:val="24"/>
        </w:rPr>
        <w:t xml:space="preserve"> 29 anos até o dia 15 de junho.</w:t>
      </w:r>
    </w:p>
    <w:p w:rsidR="00832773" w:rsidRPr="00694069" w:rsidRDefault="00832773" w:rsidP="00832773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Para esse projeto também f</w:t>
      </w:r>
      <w:r w:rsidRPr="00694069">
        <w:rPr>
          <w:rFonts w:ascii="Bookman Old Style" w:hAnsi="Bookman Old Style" w:cs="Arial"/>
          <w:bCs/>
          <w:sz w:val="24"/>
          <w:szCs w:val="24"/>
        </w:rPr>
        <w:t>oi realizado Processo Seletivo Público Simplificado N° 001/2012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69406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694069">
        <w:rPr>
          <w:rFonts w:ascii="Bookman Old Style" w:hAnsi="Bookman Old Style" w:cs="Arial"/>
          <w:sz w:val="24"/>
          <w:szCs w:val="24"/>
        </w:rPr>
        <w:t>com a finalidade de selecionar candidatos para o provimento dos empregos por prazo determinado em caráter temporário, sendo que o resultado final do concurso foi divulgado no dia 28 de abril de 2012.</w:t>
      </w:r>
    </w:p>
    <w:p w:rsidR="00832773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 xml:space="preserve">  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>.</w:t>
      </w: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b/>
          <w:bCs/>
          <w:sz w:val="24"/>
          <w:szCs w:val="24"/>
        </w:rPr>
        <w:t>REQUEIRO</w:t>
      </w:r>
      <w:r>
        <w:rPr>
          <w:rFonts w:ascii="Bookman Old Style" w:hAnsi="Bookman Old Style" w:cs="Arial"/>
          <w:sz w:val="24"/>
          <w:szCs w:val="24"/>
        </w:rPr>
        <w:t xml:space="preserve"> à Mesa, na forma regimental, </w:t>
      </w:r>
      <w:r w:rsidRPr="00694069">
        <w:rPr>
          <w:rFonts w:ascii="Bookman Old Style" w:hAnsi="Bookman Old Style" w:cs="Arial"/>
          <w:sz w:val="24"/>
          <w:szCs w:val="24"/>
        </w:rPr>
        <w:t>após ouvido o Plenário, oficiar ao Sr. Prefeito Municipal, solicitando as seguintes informações: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  <w:t>1 – Foi homologado o Processo Seletivo em questão?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  <w:t>2- Se negativo o item 1</w:t>
      </w:r>
      <w:r>
        <w:rPr>
          <w:rFonts w:ascii="Bookman Old Style" w:hAnsi="Bookman Old Style" w:cs="Arial"/>
          <w:sz w:val="24"/>
          <w:szCs w:val="24"/>
        </w:rPr>
        <w:t>,</w:t>
      </w:r>
      <w:r w:rsidRPr="00694069">
        <w:rPr>
          <w:rFonts w:ascii="Bookman Old Style" w:hAnsi="Bookman Old Style" w:cs="Arial"/>
          <w:sz w:val="24"/>
          <w:szCs w:val="24"/>
        </w:rPr>
        <w:t xml:space="preserve"> qual o prazo para a Homologação?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 xml:space="preserve">                   3- Qual o motivo do Projeto ainda não ser</w:t>
      </w:r>
      <w:r>
        <w:rPr>
          <w:rFonts w:ascii="Bookman Old Style" w:hAnsi="Bookman Old Style" w:cs="Arial"/>
          <w:sz w:val="24"/>
          <w:szCs w:val="24"/>
        </w:rPr>
        <w:t xml:space="preserve"> implantado</w:t>
      </w:r>
      <w:r w:rsidRPr="00694069">
        <w:rPr>
          <w:rFonts w:ascii="Bookman Old Style" w:hAnsi="Bookman Old Style" w:cs="Arial"/>
          <w:sz w:val="24"/>
          <w:szCs w:val="24"/>
        </w:rPr>
        <w:t>?</w:t>
      </w: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  <w:r w:rsidRPr="00694069">
        <w:rPr>
          <w:rFonts w:ascii="Bookman Old Style" w:hAnsi="Bookman Old Style" w:cs="Arial"/>
          <w:sz w:val="24"/>
          <w:szCs w:val="24"/>
        </w:rPr>
        <w:tab/>
        <w:t>4- Outras informações que acharem pertinentes.</w:t>
      </w:r>
    </w:p>
    <w:p w:rsidR="00832773" w:rsidRPr="00694069" w:rsidRDefault="00832773" w:rsidP="0083277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ab/>
      </w:r>
    </w:p>
    <w:p w:rsidR="00832773" w:rsidRPr="00694069" w:rsidRDefault="00832773" w:rsidP="00832773">
      <w:pPr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                  </w:t>
      </w:r>
    </w:p>
    <w:p w:rsidR="00832773" w:rsidRPr="00694069" w:rsidRDefault="00832773" w:rsidP="0083277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832773" w:rsidRPr="00694069" w:rsidRDefault="00832773" w:rsidP="00832773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8</w:t>
      </w:r>
      <w:r w:rsidRPr="00694069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agosto</w:t>
      </w:r>
      <w:r w:rsidRPr="00694069">
        <w:rPr>
          <w:rFonts w:ascii="Bookman Old Style" w:hAnsi="Bookman Old Style" w:cs="Arial"/>
          <w:sz w:val="24"/>
          <w:szCs w:val="24"/>
        </w:rPr>
        <w:t xml:space="preserve"> de 2012.</w:t>
      </w:r>
    </w:p>
    <w:p w:rsidR="00832773" w:rsidRPr="00694069" w:rsidRDefault="00832773" w:rsidP="00832773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rPr>
          <w:rFonts w:ascii="Bookman Old Style" w:hAnsi="Bookman Old Style" w:cs="Arial"/>
          <w:sz w:val="24"/>
          <w:szCs w:val="24"/>
        </w:rPr>
      </w:pPr>
    </w:p>
    <w:p w:rsidR="00832773" w:rsidRPr="00694069" w:rsidRDefault="00832773" w:rsidP="00832773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832773" w:rsidRDefault="00832773" w:rsidP="00832773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</w:p>
    <w:p w:rsidR="00832773" w:rsidRDefault="00832773" w:rsidP="00832773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</w:p>
    <w:p w:rsidR="00832773" w:rsidRPr="00694069" w:rsidRDefault="00832773" w:rsidP="00832773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694069">
        <w:rPr>
          <w:rFonts w:ascii="Bookman Old Style" w:hAnsi="Bookman Old Style" w:cs="Arial"/>
          <w:b/>
          <w:sz w:val="24"/>
          <w:szCs w:val="24"/>
          <w:lang w:val="es-ES_tradnl"/>
        </w:rPr>
        <w:t>FABIANO W. RUIZ MARTINEZ</w:t>
      </w:r>
    </w:p>
    <w:p w:rsidR="00832773" w:rsidRPr="00694069" w:rsidRDefault="00832773" w:rsidP="00832773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694069">
        <w:rPr>
          <w:rFonts w:ascii="Bookman Old Style" w:hAnsi="Bookman Old Style" w:cs="Arial"/>
          <w:b/>
          <w:sz w:val="24"/>
          <w:szCs w:val="24"/>
          <w:lang w:val="es-ES_tradnl"/>
        </w:rPr>
        <w:t>“PINGUIM”</w:t>
      </w:r>
    </w:p>
    <w:p w:rsidR="00832773" w:rsidRPr="00694069" w:rsidRDefault="00832773" w:rsidP="00832773">
      <w:pPr>
        <w:jc w:val="center"/>
        <w:rPr>
          <w:rFonts w:ascii="Bookman Old Style" w:hAnsi="Bookman Old Style" w:cs="Arial"/>
          <w:sz w:val="24"/>
          <w:szCs w:val="24"/>
        </w:rPr>
      </w:pPr>
      <w:r w:rsidRPr="00694069">
        <w:rPr>
          <w:rFonts w:ascii="Bookman Old Style" w:hAnsi="Bookman Old Style" w:cs="Arial"/>
          <w:sz w:val="24"/>
          <w:szCs w:val="24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02" w:rsidRDefault="00B57602">
      <w:r>
        <w:separator/>
      </w:r>
    </w:p>
  </w:endnote>
  <w:endnote w:type="continuationSeparator" w:id="0">
    <w:p w:rsidR="00B57602" w:rsidRDefault="00B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02" w:rsidRDefault="00B57602">
      <w:r>
        <w:separator/>
      </w:r>
    </w:p>
  </w:footnote>
  <w:footnote w:type="continuationSeparator" w:id="0">
    <w:p w:rsidR="00B57602" w:rsidRDefault="00B5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862"/>
    <w:rsid w:val="001D1394"/>
    <w:rsid w:val="003D3AA8"/>
    <w:rsid w:val="004C67DE"/>
    <w:rsid w:val="00832773"/>
    <w:rsid w:val="009F196D"/>
    <w:rsid w:val="00A9035B"/>
    <w:rsid w:val="00B576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3277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3277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3277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32773"/>
    <w:rPr>
      <w:rFonts w:ascii="Bookman Old Style" w:hAnsi="Bookman Old Style"/>
      <w:sz w:val="24"/>
      <w:szCs w:val="28"/>
    </w:rPr>
  </w:style>
  <w:style w:type="paragraph" w:customStyle="1" w:styleId="texto">
    <w:name w:val="texto"/>
    <w:basedOn w:val="Normal"/>
    <w:rsid w:val="00832773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