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FA" w:rsidRPr="00692599" w:rsidRDefault="00FC70FA" w:rsidP="00F207AD">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FC70FA" w:rsidRPr="00692599" w:rsidRDefault="00FC70FA" w:rsidP="00F207AD">
      <w:pPr>
        <w:jc w:val="center"/>
        <w:rPr>
          <w:rFonts w:ascii="Bookman Old Style" w:hAnsi="Bookman Old Style"/>
          <w:b/>
          <w:sz w:val="28"/>
          <w:szCs w:val="28"/>
        </w:rPr>
      </w:pPr>
      <w:r w:rsidRPr="00692599">
        <w:rPr>
          <w:rFonts w:ascii="Bookman Old Style" w:hAnsi="Bookman Old Style"/>
          <w:b/>
          <w:sz w:val="28"/>
          <w:szCs w:val="28"/>
        </w:rPr>
        <w:t>“Palácio 15 de Junho”</w:t>
      </w:r>
    </w:p>
    <w:p w:rsidR="00FC70FA" w:rsidRPr="00692599" w:rsidRDefault="00FC70FA" w:rsidP="00F207AD">
      <w:pPr>
        <w:jc w:val="center"/>
        <w:rPr>
          <w:rFonts w:ascii="Bookman Old Style" w:hAnsi="Bookman Old Style"/>
        </w:rPr>
      </w:pPr>
    </w:p>
    <w:p w:rsidR="00FC70FA" w:rsidRPr="00692599" w:rsidRDefault="00FC70FA" w:rsidP="00F207AD">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FC70FA" w:rsidRPr="00692599" w:rsidRDefault="00FC70FA" w:rsidP="00F207AD">
      <w:pPr>
        <w:jc w:val="center"/>
        <w:rPr>
          <w:rFonts w:ascii="Bookman Old Style" w:hAnsi="Bookman Old Style"/>
          <w:b/>
        </w:rPr>
      </w:pPr>
    </w:p>
    <w:p w:rsidR="00FC70FA" w:rsidRDefault="00FC70FA" w:rsidP="00F207AD">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FC70FA" w:rsidRPr="00FD58C6" w:rsidRDefault="00FC70FA" w:rsidP="00F207AD">
      <w:pPr>
        <w:jc w:val="center"/>
        <w:rPr>
          <w:rFonts w:ascii="Bookman Old Style" w:hAnsi="Bookman Old Style"/>
          <w:b/>
          <w:sz w:val="16"/>
          <w:szCs w:val="16"/>
        </w:rPr>
      </w:pPr>
      <w:r w:rsidRPr="00661319">
        <w:rPr>
          <w:rFonts w:ascii="Bookman Old Style" w:hAnsi="Bookman Old Style"/>
          <w:sz w:val="16"/>
          <w:szCs w:val="16"/>
        </w:rPr>
        <w:t>(Felipenses cap. 4 ver. 13)</w:t>
      </w:r>
    </w:p>
    <w:p w:rsidR="00FC70FA" w:rsidRDefault="00FC70FA" w:rsidP="00F207AD">
      <w:pPr>
        <w:pBdr>
          <w:bottom w:val="single" w:sz="12" w:space="0" w:color="auto"/>
        </w:pBdr>
        <w:ind w:right="-261" w:hanging="1080"/>
        <w:rPr>
          <w:rFonts w:ascii="Bookman Old Style" w:hAnsi="Bookman Old Style"/>
        </w:rPr>
      </w:pPr>
    </w:p>
    <w:p w:rsidR="00FC70FA" w:rsidRPr="002C417C" w:rsidRDefault="00FC70FA" w:rsidP="00F207AD">
      <w:pPr>
        <w:ind w:hanging="1080"/>
        <w:rPr>
          <w:rFonts w:ascii="Bookman Old Style" w:hAnsi="Bookman Old Style"/>
          <w:b/>
          <w:sz w:val="22"/>
          <w:szCs w:val="22"/>
        </w:rPr>
      </w:pPr>
      <w:r>
        <w:t xml:space="preserve"> </w:t>
      </w:r>
    </w:p>
    <w:p w:rsidR="00FC70FA" w:rsidRDefault="00FC70FA" w:rsidP="00F207AD">
      <w:pPr>
        <w:pStyle w:val="Ttulo"/>
      </w:pPr>
    </w:p>
    <w:p w:rsidR="00FC70FA" w:rsidRDefault="00FC70FA" w:rsidP="00F207AD">
      <w:pPr>
        <w:pStyle w:val="Ttulo"/>
      </w:pPr>
      <w:r>
        <w:t>INDICAÇÃO Nº 2022/2010</w:t>
      </w:r>
    </w:p>
    <w:p w:rsidR="00FC70FA" w:rsidRDefault="00FC70FA" w:rsidP="00F207AD">
      <w:pPr>
        <w:pStyle w:val="Ttulo"/>
        <w:jc w:val="both"/>
        <w:rPr>
          <w:b w:val="0"/>
          <w:bCs w:val="0"/>
          <w:u w:val="none"/>
        </w:rPr>
      </w:pPr>
    </w:p>
    <w:p w:rsidR="00FC70FA" w:rsidRDefault="00FC70FA" w:rsidP="00F207AD">
      <w:pPr>
        <w:pStyle w:val="Ttulo"/>
        <w:ind w:left="4920"/>
        <w:jc w:val="both"/>
        <w:rPr>
          <w:b w:val="0"/>
          <w:bCs w:val="0"/>
          <w:u w:val="none"/>
        </w:rPr>
      </w:pPr>
    </w:p>
    <w:p w:rsidR="00FC70FA" w:rsidRPr="00F3311C" w:rsidRDefault="00FC70FA" w:rsidP="00F207AD">
      <w:pPr>
        <w:pStyle w:val="Ttulo"/>
        <w:ind w:left="4320"/>
        <w:jc w:val="both"/>
        <w:rPr>
          <w:bCs w:val="0"/>
          <w:u w:val="none"/>
        </w:rPr>
      </w:pPr>
      <w:r w:rsidRPr="00F3311C">
        <w:rPr>
          <w:bCs w:val="0"/>
          <w:u w:val="none"/>
        </w:rPr>
        <w:t xml:space="preserve">“Providências quanto aos serviços de reparo de asfalto na </w:t>
      </w:r>
      <w:r>
        <w:rPr>
          <w:bCs w:val="0"/>
          <w:u w:val="none"/>
        </w:rPr>
        <w:t>R</w:t>
      </w:r>
      <w:r w:rsidRPr="00F3311C">
        <w:rPr>
          <w:bCs w:val="0"/>
          <w:u w:val="none"/>
        </w:rPr>
        <w:t>ua João Araújo</w:t>
      </w:r>
      <w:r>
        <w:rPr>
          <w:bCs w:val="0"/>
          <w:u w:val="none"/>
        </w:rPr>
        <w:t>,</w:t>
      </w:r>
      <w:r w:rsidRPr="00F3311C">
        <w:rPr>
          <w:bCs w:val="0"/>
          <w:u w:val="none"/>
        </w:rPr>
        <w:t xml:space="preserve"> na altura do número 140</w:t>
      </w:r>
      <w:r>
        <w:rPr>
          <w:bCs w:val="0"/>
          <w:u w:val="none"/>
        </w:rPr>
        <w:t>,</w:t>
      </w:r>
      <w:r w:rsidRPr="00F3311C">
        <w:rPr>
          <w:bCs w:val="0"/>
          <w:u w:val="none"/>
        </w:rPr>
        <w:t xml:space="preserve"> no bairro Planalto do Sol”.</w:t>
      </w:r>
    </w:p>
    <w:p w:rsidR="00FC70FA" w:rsidRPr="00F3311C" w:rsidRDefault="00FC70FA" w:rsidP="00F207AD">
      <w:pPr>
        <w:pStyle w:val="Ttulo"/>
        <w:jc w:val="both"/>
        <w:rPr>
          <w:bCs w:val="0"/>
          <w:u w:val="none"/>
        </w:rPr>
      </w:pPr>
    </w:p>
    <w:p w:rsidR="00FC70FA" w:rsidRPr="00F3311C" w:rsidRDefault="00FC70FA" w:rsidP="00F207AD">
      <w:pPr>
        <w:pStyle w:val="Ttulo"/>
        <w:jc w:val="both"/>
        <w:rPr>
          <w:bCs w:val="0"/>
          <w:u w:val="none"/>
        </w:rPr>
      </w:pPr>
    </w:p>
    <w:p w:rsidR="00FC70FA" w:rsidRDefault="00FC70FA" w:rsidP="00F207AD">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João Araújo, na altura do número 140, no bairro Planalto do Sol.</w:t>
      </w:r>
    </w:p>
    <w:p w:rsidR="00FC70FA" w:rsidRDefault="00FC70FA" w:rsidP="00F207AD">
      <w:pPr>
        <w:pStyle w:val="Ttulo"/>
        <w:jc w:val="both"/>
        <w:rPr>
          <w:b w:val="0"/>
          <w:bCs w:val="0"/>
          <w:u w:val="none"/>
        </w:rPr>
      </w:pPr>
    </w:p>
    <w:p w:rsidR="00FC70FA" w:rsidRDefault="00FC70FA" w:rsidP="00F207AD">
      <w:pPr>
        <w:pStyle w:val="Ttulo"/>
        <w:ind w:firstLine="1440"/>
        <w:jc w:val="both"/>
        <w:rPr>
          <w:b w:val="0"/>
          <w:bCs w:val="0"/>
          <w:u w:val="none"/>
        </w:rPr>
      </w:pPr>
      <w:r>
        <w:rPr>
          <w:b w:val="0"/>
          <w:bCs w:val="0"/>
          <w:u w:val="none"/>
        </w:rPr>
        <w:t xml:space="preserve">Este vereador foi procurado por inúmeros munícipes, em especial pelo </w:t>
      </w:r>
      <w:r w:rsidRPr="00F234F3">
        <w:rPr>
          <w:bCs w:val="0"/>
          <w:u w:val="none"/>
        </w:rPr>
        <w:t xml:space="preserve">Senhor </w:t>
      </w:r>
      <w:r>
        <w:rPr>
          <w:bCs w:val="0"/>
          <w:u w:val="none"/>
        </w:rPr>
        <w:t>Benedito de Lima</w:t>
      </w:r>
      <w:r>
        <w:rPr>
          <w:b w:val="0"/>
          <w:bCs w:val="0"/>
          <w:u w:val="none"/>
        </w:rPr>
        <w:t>, que solicitaram providências quanto ao reparo de asfalto na referida rua, sendo que o asfalto no local está muito danificado, conforme foto em anexo, e com as chuvas dos últimos meses, o local ficou intransitável e os veículos são abrigados a transitarem em ‘zig-zag’, colocando em risco a vida dos moradores e pedestres que transitam por esta via.</w:t>
      </w:r>
    </w:p>
    <w:p w:rsidR="00FC70FA" w:rsidRDefault="00FC70FA" w:rsidP="00F207AD">
      <w:pPr>
        <w:pStyle w:val="Ttulo"/>
        <w:ind w:firstLine="1440"/>
        <w:jc w:val="both"/>
        <w:rPr>
          <w:bCs w:val="0"/>
          <w:u w:val="none"/>
        </w:rPr>
      </w:pPr>
    </w:p>
    <w:p w:rsidR="00FC70FA" w:rsidRPr="0008788C" w:rsidRDefault="00FC70FA" w:rsidP="00F207AD">
      <w:pPr>
        <w:pStyle w:val="Ttulo"/>
        <w:ind w:firstLine="1440"/>
        <w:jc w:val="both"/>
        <w:rPr>
          <w:bCs w:val="0"/>
          <w:u w:val="none"/>
        </w:rPr>
      </w:pPr>
    </w:p>
    <w:p w:rsidR="00FC70FA" w:rsidRDefault="00FC70FA" w:rsidP="00F207AD">
      <w:pPr>
        <w:pStyle w:val="Ttulo"/>
        <w:ind w:firstLine="1440"/>
        <w:jc w:val="both"/>
        <w:rPr>
          <w:b w:val="0"/>
          <w:bCs w:val="0"/>
          <w:u w:val="none"/>
        </w:rPr>
      </w:pPr>
    </w:p>
    <w:p w:rsidR="00FC70FA" w:rsidRDefault="00FC70FA" w:rsidP="00F207AD">
      <w:pPr>
        <w:pStyle w:val="Ttulo"/>
        <w:ind w:firstLine="1440"/>
        <w:jc w:val="both"/>
        <w:rPr>
          <w:b w:val="0"/>
          <w:bCs w:val="0"/>
          <w:u w:val="none"/>
        </w:rPr>
      </w:pPr>
      <w:r>
        <w:rPr>
          <w:b w:val="0"/>
          <w:bCs w:val="0"/>
          <w:u w:val="none"/>
        </w:rPr>
        <w:t>Plenário “Dr. Tancredo Neves”, em 18 de junho de 2010.</w:t>
      </w:r>
    </w:p>
    <w:p w:rsidR="00FC70FA" w:rsidRDefault="00FC70FA" w:rsidP="00F207AD">
      <w:pPr>
        <w:pStyle w:val="Ttulo"/>
        <w:jc w:val="both"/>
        <w:rPr>
          <w:b w:val="0"/>
          <w:bCs w:val="0"/>
          <w:u w:val="none"/>
        </w:rPr>
      </w:pPr>
    </w:p>
    <w:p w:rsidR="00FC70FA" w:rsidRDefault="00FC70FA" w:rsidP="00F207AD">
      <w:pPr>
        <w:pStyle w:val="Ttulo"/>
        <w:jc w:val="both"/>
        <w:rPr>
          <w:b w:val="0"/>
          <w:bCs w:val="0"/>
          <w:u w:val="none"/>
        </w:rPr>
      </w:pPr>
    </w:p>
    <w:p w:rsidR="00FC70FA" w:rsidRDefault="00FC70FA" w:rsidP="00F207AD">
      <w:pPr>
        <w:pStyle w:val="Ttulo"/>
        <w:jc w:val="both"/>
        <w:rPr>
          <w:b w:val="0"/>
          <w:bCs w:val="0"/>
          <w:u w:val="none"/>
        </w:rPr>
      </w:pPr>
    </w:p>
    <w:p w:rsidR="00FC70FA" w:rsidRDefault="00FC70FA" w:rsidP="00F207AD">
      <w:pPr>
        <w:pStyle w:val="Ttulo"/>
        <w:rPr>
          <w:u w:val="none"/>
        </w:rPr>
      </w:pPr>
    </w:p>
    <w:p w:rsidR="00FC70FA" w:rsidRDefault="00FC70FA" w:rsidP="00F207AD">
      <w:pPr>
        <w:pStyle w:val="Ttulo"/>
        <w:rPr>
          <w:u w:val="none"/>
        </w:rPr>
      </w:pPr>
      <w:r>
        <w:rPr>
          <w:u w:val="none"/>
        </w:rPr>
        <w:t>CARLOS FONTES</w:t>
      </w:r>
    </w:p>
    <w:p w:rsidR="00FC70FA" w:rsidRPr="000025F2" w:rsidRDefault="00FC70FA" w:rsidP="00F207AD">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7AD" w:rsidRDefault="00F207AD">
      <w:r>
        <w:separator/>
      </w:r>
    </w:p>
  </w:endnote>
  <w:endnote w:type="continuationSeparator" w:id="0">
    <w:p w:rsidR="00F207AD" w:rsidRDefault="00F2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7AD" w:rsidRDefault="00F207AD">
      <w:r>
        <w:separator/>
      </w:r>
    </w:p>
  </w:footnote>
  <w:footnote w:type="continuationSeparator" w:id="0">
    <w:p w:rsidR="00F207AD" w:rsidRDefault="00F20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27BBB"/>
    <w:rsid w:val="001D1394"/>
    <w:rsid w:val="003D3AA8"/>
    <w:rsid w:val="004C67DE"/>
    <w:rsid w:val="009F196D"/>
    <w:rsid w:val="00A9035B"/>
    <w:rsid w:val="00CD613B"/>
    <w:rsid w:val="00F207AD"/>
    <w:rsid w:val="00FC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C70FA"/>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936</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