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04" w:rsidRPr="0075734C" w:rsidRDefault="009C5104" w:rsidP="009C5104">
      <w:pPr>
        <w:pStyle w:val="Ttulo"/>
        <w:rPr>
          <w:sz w:val="22"/>
          <w:szCs w:val="22"/>
        </w:rPr>
      </w:pPr>
      <w:bookmarkStart w:id="0" w:name="_GoBack"/>
      <w:bookmarkEnd w:id="0"/>
    </w:p>
    <w:p w:rsidR="009C5104" w:rsidRPr="0075734C" w:rsidRDefault="009C5104" w:rsidP="009C5104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481/12</w:t>
      </w:r>
    </w:p>
    <w:p w:rsidR="009C5104" w:rsidRPr="0075734C" w:rsidRDefault="009C5104" w:rsidP="009C510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C5104" w:rsidRPr="0075734C" w:rsidRDefault="009C5104" w:rsidP="009C5104">
      <w:pPr>
        <w:rPr>
          <w:rFonts w:ascii="Bookman Old Style" w:hAnsi="Bookman Old Style"/>
          <w:b/>
          <w:sz w:val="22"/>
          <w:szCs w:val="22"/>
        </w:rPr>
      </w:pPr>
    </w:p>
    <w:p w:rsidR="009C5104" w:rsidRPr="00255004" w:rsidRDefault="009C5104" w:rsidP="009C510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C5104" w:rsidRPr="00255004" w:rsidRDefault="009C5104" w:rsidP="009C5104">
      <w:pPr>
        <w:pStyle w:val="Recuodecorpodetexto"/>
        <w:ind w:left="5103"/>
        <w:rPr>
          <w:b/>
          <w:szCs w:val="24"/>
        </w:rPr>
      </w:pPr>
      <w:r w:rsidRPr="00255004">
        <w:rPr>
          <w:szCs w:val="24"/>
        </w:rPr>
        <w:t xml:space="preserve">“Requer informações </w:t>
      </w:r>
      <w:r>
        <w:rPr>
          <w:szCs w:val="24"/>
        </w:rPr>
        <w:t>do Setor Competente quanto aos procedimentos necessários para a realização de um canil, localizado na Rua Professora Madalena Moreira Granja, número 86, no Cruzeiro do Sul”</w:t>
      </w:r>
      <w:r w:rsidRPr="00B4769C">
        <w:rPr>
          <w:szCs w:val="24"/>
        </w:rPr>
        <w:t>.</w:t>
      </w:r>
    </w:p>
    <w:p w:rsidR="009C5104" w:rsidRDefault="009C5104" w:rsidP="009C5104">
      <w:pPr>
        <w:pStyle w:val="Recuodecorpodetexto"/>
        <w:ind w:left="4253"/>
        <w:rPr>
          <w:szCs w:val="24"/>
        </w:rPr>
      </w:pPr>
    </w:p>
    <w:p w:rsidR="009C51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</w:t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A Senhora Deonice Cajuella Romero, proprietária do imóvel localizado na Rua Professora Madalena Moreira Granja, número 86, no bairro Cruzeiro do Sul, procurou esse vereador solicitando </w:t>
      </w:r>
      <w:r w:rsidRPr="00BB2008">
        <w:rPr>
          <w:rFonts w:ascii="Bookman Old Style" w:hAnsi="Bookman Old Style"/>
          <w:sz w:val="24"/>
          <w:szCs w:val="24"/>
        </w:rPr>
        <w:t xml:space="preserve">informações do Setor Competente quanto aos procedimentos necessários para a </w:t>
      </w:r>
      <w:r>
        <w:rPr>
          <w:rFonts w:ascii="Bookman Old Style" w:hAnsi="Bookman Old Style"/>
          <w:sz w:val="24"/>
          <w:szCs w:val="24"/>
        </w:rPr>
        <w:t xml:space="preserve">legalização </w:t>
      </w:r>
      <w:r w:rsidRPr="00BB2008">
        <w:rPr>
          <w:rFonts w:ascii="Bookman Old Style" w:hAnsi="Bookman Old Style"/>
          <w:sz w:val="24"/>
          <w:szCs w:val="24"/>
        </w:rPr>
        <w:t>de um canil</w:t>
      </w:r>
      <w:r>
        <w:rPr>
          <w:rFonts w:ascii="Bookman Old Style" w:hAnsi="Bookman Old Style"/>
          <w:sz w:val="24"/>
          <w:szCs w:val="24"/>
        </w:rPr>
        <w:t xml:space="preserve">. Atualmente em sua chácara, cuida de 110(cento e dez) cães, e gostaria de legalizar e adequar a situação, com intuito do conforto e um lar para os cães abandonados (foto em anexo). </w:t>
      </w:r>
    </w:p>
    <w:p w:rsidR="009C51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5104" w:rsidRPr="002550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5104" w:rsidRPr="002550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b/>
          <w:bCs/>
          <w:sz w:val="24"/>
          <w:szCs w:val="24"/>
        </w:rPr>
        <w:t>REQUEIRO</w:t>
      </w:r>
      <w:r w:rsidRPr="00255004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9C5104" w:rsidRPr="002550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  <w:t xml:space="preserve"> </w:t>
      </w:r>
    </w:p>
    <w:p w:rsidR="009C5104" w:rsidRPr="00255004" w:rsidRDefault="009C5104" w:rsidP="009C510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1 –</w:t>
      </w:r>
      <w:r w:rsidRPr="0025500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Conforme fato descrito acima, a Administração Municipal, poderá enviar um profissional do Setor Competente para legalizar e adequar esse canil?</w:t>
      </w:r>
    </w:p>
    <w:p w:rsidR="009C5104" w:rsidRPr="002550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C51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2 –</w:t>
      </w:r>
      <w:r w:rsidRPr="00255004">
        <w:rPr>
          <w:rFonts w:ascii="Bookman Old Style" w:hAnsi="Bookman Old Style"/>
          <w:sz w:val="24"/>
          <w:szCs w:val="24"/>
        </w:rPr>
        <w:t xml:space="preserve"> Se positivo, </w:t>
      </w:r>
      <w:r>
        <w:rPr>
          <w:rFonts w:ascii="Bookman Old Style" w:hAnsi="Bookman Old Style"/>
          <w:sz w:val="24"/>
          <w:szCs w:val="24"/>
        </w:rPr>
        <w:t>qual a data prevista?</w:t>
      </w:r>
    </w:p>
    <w:p w:rsidR="009C5104" w:rsidRPr="002550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</w:t>
      </w:r>
    </w:p>
    <w:p w:rsidR="009C5104" w:rsidRPr="002550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5104" w:rsidRPr="002550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255004">
        <w:rPr>
          <w:rFonts w:ascii="Bookman Old Style" w:hAnsi="Bookman Old Style"/>
          <w:b/>
          <w:sz w:val="24"/>
          <w:szCs w:val="24"/>
        </w:rPr>
        <w:t xml:space="preserve"> –</w:t>
      </w:r>
      <w:r w:rsidRPr="00255004">
        <w:rPr>
          <w:rFonts w:ascii="Bookman Old Style" w:hAnsi="Bookman Old Style"/>
          <w:sz w:val="24"/>
          <w:szCs w:val="24"/>
        </w:rPr>
        <w:t xml:space="preserve"> Se negativo, </w:t>
      </w:r>
      <w:r>
        <w:rPr>
          <w:rFonts w:ascii="Bookman Old Style" w:hAnsi="Bookman Old Style"/>
          <w:sz w:val="24"/>
          <w:szCs w:val="24"/>
        </w:rPr>
        <w:t>descrever os motivos?</w:t>
      </w:r>
      <w:r w:rsidRPr="00255004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9C51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51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5104" w:rsidRDefault="009C5104" w:rsidP="009C51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5104" w:rsidRPr="00285C63" w:rsidRDefault="009C5104" w:rsidP="009C5104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Palácio 15 de Junho - Plenário “Dr.Tancredo Neves”, </w:t>
      </w:r>
      <w:r>
        <w:rPr>
          <w:rFonts w:ascii="Bookman Old Style" w:hAnsi="Bookman Old Style"/>
          <w:sz w:val="23"/>
          <w:szCs w:val="23"/>
        </w:rPr>
        <w:t>21</w:t>
      </w:r>
      <w:r w:rsidRPr="00285C63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agosto </w:t>
      </w:r>
      <w:r w:rsidRPr="00285C63">
        <w:rPr>
          <w:rFonts w:ascii="Bookman Old Style" w:hAnsi="Bookman Old Style"/>
          <w:sz w:val="23"/>
          <w:szCs w:val="23"/>
        </w:rPr>
        <w:t>de 2012.</w:t>
      </w:r>
    </w:p>
    <w:p w:rsidR="009C5104" w:rsidRDefault="009C5104" w:rsidP="009C5104">
      <w:pPr>
        <w:rPr>
          <w:rFonts w:ascii="Bookman Old Style" w:hAnsi="Bookman Old Style"/>
        </w:rPr>
      </w:pPr>
    </w:p>
    <w:p w:rsidR="009C5104" w:rsidRDefault="009C5104" w:rsidP="009C5104">
      <w:pPr>
        <w:rPr>
          <w:rFonts w:ascii="Bookman Old Style" w:hAnsi="Bookman Old Style"/>
        </w:rPr>
      </w:pPr>
    </w:p>
    <w:p w:rsidR="009C5104" w:rsidRDefault="009C5104" w:rsidP="009C5104">
      <w:pPr>
        <w:rPr>
          <w:rFonts w:ascii="Bookman Old Style" w:hAnsi="Bookman Old Style"/>
        </w:rPr>
      </w:pPr>
    </w:p>
    <w:p w:rsidR="009C5104" w:rsidRPr="00285C63" w:rsidRDefault="009C5104" w:rsidP="009C510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9C5104" w:rsidRPr="00285C63" w:rsidRDefault="009C5104" w:rsidP="009C510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9C5104" w:rsidRPr="00285C63" w:rsidRDefault="009C5104" w:rsidP="009C510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9C5104" w:rsidRPr="00285C63" w:rsidRDefault="009C5104" w:rsidP="009C5104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9C5104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57" w:rsidRDefault="00761A57">
      <w:r>
        <w:separator/>
      </w:r>
    </w:p>
  </w:endnote>
  <w:endnote w:type="continuationSeparator" w:id="0">
    <w:p w:rsidR="00761A57" w:rsidRDefault="0076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57" w:rsidRDefault="00761A57">
      <w:r>
        <w:separator/>
      </w:r>
    </w:p>
  </w:footnote>
  <w:footnote w:type="continuationSeparator" w:id="0">
    <w:p w:rsidR="00761A57" w:rsidRDefault="0076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A57"/>
    <w:rsid w:val="009C5104"/>
    <w:rsid w:val="009F196D"/>
    <w:rsid w:val="00A9035B"/>
    <w:rsid w:val="00CD613B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510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C510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C510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