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19" w:rsidRPr="00437E19" w:rsidRDefault="00437E19" w:rsidP="00437E19">
      <w:pPr>
        <w:pStyle w:val="Ttulo"/>
        <w:rPr>
          <w:rFonts w:cs="Arial"/>
        </w:rPr>
      </w:pPr>
      <w:bookmarkStart w:id="0" w:name="_GoBack"/>
      <w:bookmarkEnd w:id="0"/>
      <w:r w:rsidRPr="00437E19">
        <w:rPr>
          <w:rFonts w:cs="Arial"/>
        </w:rPr>
        <w:t>REQUERIMENTO N° 483/12</w:t>
      </w:r>
    </w:p>
    <w:p w:rsidR="00437E19" w:rsidRPr="00437E19" w:rsidRDefault="00437E19" w:rsidP="00437E19">
      <w:pPr>
        <w:pStyle w:val="Ttulo1"/>
        <w:rPr>
          <w:rFonts w:cs="Arial"/>
        </w:rPr>
      </w:pPr>
      <w:r w:rsidRPr="00437E19">
        <w:rPr>
          <w:rFonts w:cs="Arial"/>
        </w:rPr>
        <w:t>De Informações</w:t>
      </w:r>
    </w:p>
    <w:p w:rsidR="00437E19" w:rsidRPr="00437E19" w:rsidRDefault="00437E19" w:rsidP="00437E19">
      <w:pPr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pStyle w:val="Recuodecorpodetexto"/>
        <w:ind w:left="5103"/>
        <w:rPr>
          <w:rFonts w:cs="Arial"/>
        </w:rPr>
      </w:pPr>
      <w:r w:rsidRPr="00437E19">
        <w:rPr>
          <w:rFonts w:cs="Arial"/>
        </w:rPr>
        <w:t xml:space="preserve">“Quanto ao Edital de seleção de Projetos Nº 02/2012, do Conselho Municipal de Cultura”. 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ab/>
      </w:r>
      <w:r w:rsidRPr="00437E19">
        <w:rPr>
          <w:rFonts w:ascii="Bookman Old Style" w:hAnsi="Bookman Old Style" w:cs="Arial"/>
          <w:sz w:val="24"/>
          <w:szCs w:val="24"/>
        </w:rPr>
        <w:tab/>
        <w:t xml:space="preserve">                  </w:t>
      </w:r>
      <w:r w:rsidRPr="00437E19">
        <w:rPr>
          <w:rFonts w:ascii="Bookman Old Style" w:hAnsi="Bookman Old Style" w:cs="Arial"/>
          <w:sz w:val="24"/>
          <w:szCs w:val="24"/>
        </w:rPr>
        <w:tab/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b/>
          <w:sz w:val="24"/>
          <w:szCs w:val="24"/>
        </w:rPr>
        <w:tab/>
      </w:r>
      <w:r w:rsidRPr="00437E19">
        <w:rPr>
          <w:rFonts w:ascii="Bookman Old Style" w:hAnsi="Bookman Old Style" w:cs="Arial"/>
          <w:b/>
          <w:sz w:val="24"/>
          <w:szCs w:val="24"/>
        </w:rPr>
        <w:tab/>
        <w:t xml:space="preserve">Considerando-se </w:t>
      </w:r>
      <w:r w:rsidRPr="00437E19">
        <w:rPr>
          <w:rFonts w:ascii="Bookman Old Style" w:hAnsi="Bookman Old Style" w:cs="Arial"/>
          <w:sz w:val="24"/>
          <w:szCs w:val="24"/>
        </w:rPr>
        <w:t>possíveis questionamentos por parte de participantes quanto aos grupos vencedores;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b/>
          <w:sz w:val="24"/>
          <w:szCs w:val="24"/>
        </w:rPr>
        <w:tab/>
      </w:r>
      <w:r w:rsidRPr="00437E19">
        <w:rPr>
          <w:rFonts w:ascii="Bookman Old Style" w:hAnsi="Bookman Old Style" w:cs="Arial"/>
          <w:b/>
          <w:sz w:val="24"/>
          <w:szCs w:val="24"/>
        </w:rPr>
        <w:tab/>
      </w:r>
      <w:r w:rsidRPr="00437E19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437E19">
        <w:rPr>
          <w:rFonts w:ascii="Bookman Old Style" w:hAnsi="Bookman Old Style" w:cs="Arial"/>
          <w:sz w:val="24"/>
          <w:szCs w:val="24"/>
        </w:rPr>
        <w:t xml:space="preserve"> à Mesa, na forma regimental, após ouvido o Plenário, oficiar ao Sr. Prefeito Municipal, solicitando-lhe os seguintes esclarecimentos e envio de documentos: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>1- Qual o nome e cargo dos componentes da comissão julgadora?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>2- Quantos e quais os grupos que participaram da seleção?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>3- Quais os grupos vencedores, nomes dos componentes?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>4- Quais os critérios adotados na ocasião do julgamento?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>5- Quais os critérios que desclassificaram os demais grupos?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>6- Os grupos vencedores atenderam todos os critérios expressos na edital de seleção itens 2 e 3?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>7- Demais informações que a Administração julgar pertinente.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 xml:space="preserve">  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ab/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437E19">
        <w:rPr>
          <w:rFonts w:ascii="Bookman Old Style" w:hAnsi="Bookman Old Style" w:cs="Arial"/>
          <w:sz w:val="24"/>
          <w:szCs w:val="24"/>
        </w:rPr>
        <w:t>Plenário “Dr. Tancredo Neves”, em 22 de agosto de 2012.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437E19" w:rsidRPr="00437E19" w:rsidRDefault="00437E19" w:rsidP="00437E19">
      <w:pPr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437E19">
        <w:rPr>
          <w:rFonts w:ascii="Bookman Old Style" w:hAnsi="Bookman Old Style" w:cs="Arial"/>
          <w:b/>
          <w:bCs/>
          <w:sz w:val="24"/>
          <w:szCs w:val="24"/>
          <w:lang w:val="pt-PT"/>
        </w:rPr>
        <w:t>GUSTAVO BAGNOLI</w:t>
      </w:r>
    </w:p>
    <w:p w:rsidR="00437E19" w:rsidRPr="00437E19" w:rsidRDefault="00437E19" w:rsidP="00437E19">
      <w:pPr>
        <w:jc w:val="center"/>
        <w:rPr>
          <w:rFonts w:ascii="Bookman Old Style" w:hAnsi="Bookman Old Style" w:cs="Arial"/>
          <w:sz w:val="24"/>
          <w:szCs w:val="24"/>
          <w:lang w:val="es-ES_tradnl"/>
        </w:rPr>
      </w:pPr>
      <w:r w:rsidRPr="00437E19">
        <w:rPr>
          <w:rFonts w:ascii="Bookman Old Style" w:hAnsi="Bookman Old Style" w:cs="Arial"/>
          <w:sz w:val="24"/>
          <w:szCs w:val="24"/>
          <w:lang w:val="es-ES_tradnl"/>
        </w:rPr>
        <w:t>-Vereador/PSDB-</w:t>
      </w:r>
    </w:p>
    <w:p w:rsidR="00437E19" w:rsidRPr="00437E19" w:rsidRDefault="00437E19" w:rsidP="00437E19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:rsidR="009F196D" w:rsidRPr="00437E19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437E19" w:rsidSect="00437E19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12" w:rsidRDefault="004E4F12">
      <w:r>
        <w:separator/>
      </w:r>
    </w:p>
  </w:endnote>
  <w:endnote w:type="continuationSeparator" w:id="0">
    <w:p w:rsidR="004E4F12" w:rsidRDefault="004E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12" w:rsidRDefault="004E4F12">
      <w:r>
        <w:separator/>
      </w:r>
    </w:p>
  </w:footnote>
  <w:footnote w:type="continuationSeparator" w:id="0">
    <w:p w:rsidR="004E4F12" w:rsidRDefault="004E4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7E19"/>
    <w:rsid w:val="004C67DE"/>
    <w:rsid w:val="004E4F12"/>
    <w:rsid w:val="0063012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37E1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37E1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437E19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