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4B" w:rsidRPr="00EC42C0" w:rsidRDefault="0054474B" w:rsidP="0054474B">
      <w:pPr>
        <w:pStyle w:val="Ttulo"/>
        <w:spacing w:line="480" w:lineRule="auto"/>
      </w:pPr>
      <w:bookmarkStart w:id="0" w:name="_GoBack"/>
      <w:bookmarkEnd w:id="0"/>
      <w:r w:rsidRPr="00EC42C0">
        <w:t>INDICAÇÃO N°</w:t>
      </w:r>
      <w:r>
        <w:t xml:space="preserve"> 2104</w:t>
      </w:r>
      <w:r w:rsidRPr="00EC42C0">
        <w:t>/</w:t>
      </w:r>
      <w:r>
        <w:t>10</w:t>
      </w:r>
    </w:p>
    <w:p w:rsidR="0054474B" w:rsidRPr="00EC42C0" w:rsidRDefault="0054474B" w:rsidP="0054474B">
      <w:pPr>
        <w:spacing w:line="480" w:lineRule="auto"/>
        <w:rPr>
          <w:rFonts w:ascii="Bookman Old Style" w:hAnsi="Bookman Old Style" w:cs="Arial"/>
          <w:color w:val="000000"/>
        </w:rPr>
      </w:pPr>
    </w:p>
    <w:p w:rsidR="0054474B" w:rsidRPr="00EC42C0" w:rsidRDefault="0054474B" w:rsidP="0054474B">
      <w:pPr>
        <w:pStyle w:val="Recuodecorpodetexto"/>
        <w:spacing w:line="480" w:lineRule="auto"/>
        <w:ind w:left="2124"/>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 xml:space="preserve">Limpeza nas Vias Públicas localizado no Bairro Vila Boldrin, especialmente na Rua Manoel Teixeira próximo ao número </w:t>
      </w:r>
      <w:smartTag w:uri="urn:schemas-microsoft-com:office:smarttags" w:element="metricconverter">
        <w:smartTagPr>
          <w:attr w:name="ProductID" w:val="206”"/>
        </w:smartTagPr>
        <w:r>
          <w:rPr>
            <w:rFonts w:ascii="Bookman Old Style" w:hAnsi="Bookman Old Style" w:cs="Arial"/>
            <w:color w:val="000000"/>
          </w:rPr>
          <w:t>206</w:t>
        </w:r>
        <w:r w:rsidRPr="00EC42C0">
          <w:rPr>
            <w:rFonts w:ascii="Bookman Old Style" w:hAnsi="Bookman Old Style" w:cs="Arial"/>
            <w:color w:val="000000"/>
          </w:rPr>
          <w:t>”</w:t>
        </w:r>
      </w:smartTag>
      <w:r w:rsidRPr="00EC42C0">
        <w:rPr>
          <w:rFonts w:ascii="Bookman Old Style" w:hAnsi="Bookman Old Style" w:cs="Arial"/>
          <w:color w:val="000000"/>
        </w:rPr>
        <w:t>.</w:t>
      </w:r>
    </w:p>
    <w:p w:rsidR="0054474B" w:rsidRPr="00EC42C0" w:rsidRDefault="0054474B" w:rsidP="0054474B">
      <w:pPr>
        <w:pStyle w:val="Recuodecorpodetexto"/>
        <w:spacing w:line="480" w:lineRule="auto"/>
        <w:jc w:val="both"/>
        <w:rPr>
          <w:rFonts w:ascii="Bookman Old Style" w:hAnsi="Bookman Old Style" w:cs="Arial"/>
          <w:color w:val="000000"/>
        </w:rPr>
      </w:pPr>
    </w:p>
    <w:p w:rsidR="0054474B" w:rsidRDefault="0054474B" w:rsidP="0054474B">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Senhor Prefeito Municipal, na forma regimental, determinar ao setor competente que proceda</w:t>
      </w:r>
      <w:r>
        <w:rPr>
          <w:rFonts w:ascii="Bookman Old Style" w:hAnsi="Bookman Old Style" w:cs="Arial"/>
          <w:color w:val="000000"/>
        </w:rPr>
        <w:t xml:space="preserve"> a Limpeza</w:t>
      </w:r>
      <w:r w:rsidRPr="007776CB">
        <w:rPr>
          <w:rFonts w:ascii="Bookman Old Style" w:hAnsi="Bookman Old Style" w:cs="Arial"/>
          <w:color w:val="000000"/>
        </w:rPr>
        <w:t xml:space="preserve"> </w:t>
      </w:r>
      <w:r>
        <w:rPr>
          <w:rFonts w:ascii="Bookman Old Style" w:hAnsi="Bookman Old Style" w:cs="Arial"/>
          <w:color w:val="000000"/>
        </w:rPr>
        <w:t>nas Vias Públicas localizado</w:t>
      </w:r>
      <w:r w:rsidRPr="00B55133">
        <w:rPr>
          <w:rFonts w:ascii="Bookman Old Style" w:hAnsi="Bookman Old Style" w:cs="Arial"/>
          <w:color w:val="000000"/>
        </w:rPr>
        <w:t xml:space="preserve"> </w:t>
      </w:r>
      <w:r>
        <w:rPr>
          <w:rFonts w:ascii="Bookman Old Style" w:hAnsi="Bookman Old Style" w:cs="Arial"/>
          <w:color w:val="000000"/>
        </w:rPr>
        <w:t>no Bairro Vila Boldrin, especialmente na Rua Manoel Teixeira próximo ao número 206, em virtude de vários moradores reclamarem da forma em que as Vias Públicas do Bairro Vila Boldrin se encontram.</w:t>
      </w:r>
    </w:p>
    <w:p w:rsidR="0054474B" w:rsidRPr="00EC42C0" w:rsidRDefault="0054474B" w:rsidP="0054474B">
      <w:pPr>
        <w:pStyle w:val="Recuodecorpodetexto"/>
        <w:spacing w:line="480" w:lineRule="auto"/>
        <w:ind w:left="0" w:firstLine="1440"/>
        <w:jc w:val="both"/>
        <w:rPr>
          <w:rFonts w:ascii="Bookman Old Style" w:hAnsi="Bookman Old Style" w:cs="Arial"/>
          <w:color w:val="000000"/>
        </w:rPr>
      </w:pPr>
    </w:p>
    <w:p w:rsidR="0054474B" w:rsidRPr="00EC42C0" w:rsidRDefault="0054474B" w:rsidP="0054474B">
      <w:pPr>
        <w:pStyle w:val="Recuodecorpodetexto"/>
        <w:spacing w:line="480" w:lineRule="auto"/>
        <w:ind w:left="0" w:firstLine="1440"/>
        <w:jc w:val="both"/>
        <w:rPr>
          <w:rFonts w:ascii="Bookman Old Style" w:hAnsi="Bookman Old Style" w:cs="Arial"/>
          <w:color w:val="000000"/>
        </w:rPr>
      </w:pPr>
    </w:p>
    <w:p w:rsidR="0054474B" w:rsidRPr="00EC42C0" w:rsidRDefault="0054474B" w:rsidP="0054474B">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14</w:t>
      </w:r>
      <w:r w:rsidRPr="00EC42C0">
        <w:rPr>
          <w:rFonts w:ascii="Bookman Old Style" w:hAnsi="Bookman Old Style"/>
        </w:rPr>
        <w:t xml:space="preserve"> de </w:t>
      </w:r>
      <w:r>
        <w:rPr>
          <w:rFonts w:ascii="Bookman Old Style" w:hAnsi="Bookman Old Style"/>
        </w:rPr>
        <w:t>julho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54474B" w:rsidRPr="00EC42C0" w:rsidRDefault="0054474B" w:rsidP="0054474B">
      <w:pPr>
        <w:jc w:val="both"/>
        <w:rPr>
          <w:rFonts w:ascii="Bookman Old Style" w:hAnsi="Bookman Old Style"/>
        </w:rPr>
      </w:pPr>
    </w:p>
    <w:p w:rsidR="0054474B" w:rsidRPr="00EC42C0" w:rsidRDefault="0054474B" w:rsidP="0054474B">
      <w:pPr>
        <w:jc w:val="both"/>
        <w:rPr>
          <w:rFonts w:ascii="Bookman Old Style" w:hAnsi="Bookman Old Style"/>
        </w:rPr>
      </w:pPr>
    </w:p>
    <w:p w:rsidR="0054474B" w:rsidRDefault="0054474B" w:rsidP="0054474B">
      <w:pPr>
        <w:jc w:val="center"/>
        <w:rPr>
          <w:rFonts w:ascii="Bookman Old Style" w:hAnsi="Bookman Old Style"/>
        </w:rPr>
      </w:pPr>
    </w:p>
    <w:p w:rsidR="0054474B" w:rsidRPr="00EC42C0" w:rsidRDefault="0054474B" w:rsidP="0054474B">
      <w:pPr>
        <w:jc w:val="center"/>
        <w:rPr>
          <w:rFonts w:ascii="Bookman Old Style" w:hAnsi="Bookman Old Style"/>
        </w:rPr>
      </w:pPr>
    </w:p>
    <w:p w:rsidR="0054474B" w:rsidRPr="00EC42C0" w:rsidRDefault="0054474B" w:rsidP="0054474B">
      <w:pPr>
        <w:jc w:val="center"/>
        <w:rPr>
          <w:rFonts w:ascii="Bookman Old Style" w:hAnsi="Bookman Old Style"/>
        </w:rPr>
      </w:pPr>
    </w:p>
    <w:p w:rsidR="0054474B" w:rsidRPr="00AC4D70" w:rsidRDefault="0054474B" w:rsidP="0054474B">
      <w:pPr>
        <w:pStyle w:val="Ttulo1"/>
        <w:jc w:val="center"/>
        <w:rPr>
          <w:rFonts w:ascii="Arial Black" w:hAnsi="Arial Black"/>
          <w:b w:val="0"/>
          <w:lang w:val="es-ES_tradnl"/>
        </w:rPr>
      </w:pPr>
      <w:r w:rsidRPr="00AC4D70">
        <w:rPr>
          <w:rFonts w:ascii="Arial Black" w:hAnsi="Arial Black"/>
          <w:b w:val="0"/>
          <w:lang w:val="es-ES_tradnl"/>
        </w:rPr>
        <w:t>Juca Bortolucci</w:t>
      </w:r>
    </w:p>
    <w:p w:rsidR="0054474B" w:rsidRPr="00AC4D70" w:rsidRDefault="0054474B" w:rsidP="0054474B">
      <w:pPr>
        <w:jc w:val="center"/>
        <w:rPr>
          <w:rFonts w:ascii="Arial Black" w:hAnsi="Arial Black"/>
        </w:rPr>
      </w:pPr>
      <w:r w:rsidRPr="00AC4D70">
        <w:rPr>
          <w:rFonts w:ascii="Arial Black" w:hAnsi="Arial Black"/>
        </w:rPr>
        <w:t>-Vereador-</w:t>
      </w:r>
    </w:p>
    <w:p w:rsidR="0054474B" w:rsidRPr="00AC4D70" w:rsidRDefault="0054474B" w:rsidP="0054474B">
      <w:pPr>
        <w:jc w:val="center"/>
        <w:rPr>
          <w:rFonts w:ascii="Arial Black" w:hAnsi="Arial Black"/>
        </w:rPr>
      </w:pPr>
    </w:p>
    <w:p w:rsidR="0054474B" w:rsidRPr="00AC4D70" w:rsidRDefault="0054474B" w:rsidP="0054474B">
      <w:pPr>
        <w:pStyle w:val="Recuodecorpodetexto2"/>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A2" w:rsidRDefault="006044A2">
      <w:r>
        <w:separator/>
      </w:r>
    </w:p>
  </w:endnote>
  <w:endnote w:type="continuationSeparator" w:id="0">
    <w:p w:rsidR="006044A2" w:rsidRDefault="0060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A2" w:rsidRDefault="006044A2">
      <w:r>
        <w:separator/>
      </w:r>
    </w:p>
  </w:footnote>
  <w:footnote w:type="continuationSeparator" w:id="0">
    <w:p w:rsidR="006044A2" w:rsidRDefault="00604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4474B"/>
    <w:rsid w:val="006044A2"/>
    <w:rsid w:val="009F196D"/>
    <w:rsid w:val="00A9035B"/>
    <w:rsid w:val="00CD613B"/>
    <w:rsid w:val="00F47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54474B"/>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54474B"/>
    <w:rPr>
      <w:b/>
      <w:bCs/>
      <w:sz w:val="24"/>
      <w:szCs w:val="24"/>
    </w:rPr>
  </w:style>
  <w:style w:type="paragraph" w:styleId="Recuodecorpodetexto">
    <w:name w:val="Body Text Indent"/>
    <w:basedOn w:val="Normal"/>
    <w:link w:val="RecuodecorpodetextoChar"/>
    <w:rsid w:val="0054474B"/>
    <w:pPr>
      <w:ind w:left="4046"/>
    </w:pPr>
    <w:rPr>
      <w:sz w:val="24"/>
      <w:szCs w:val="24"/>
    </w:rPr>
  </w:style>
  <w:style w:type="character" w:customStyle="1" w:styleId="RecuodecorpodetextoChar">
    <w:name w:val="Recuo de corpo de texto Char"/>
    <w:basedOn w:val="Fontepargpadro"/>
    <w:link w:val="Recuodecorpodetexto"/>
    <w:rsid w:val="0054474B"/>
    <w:rPr>
      <w:sz w:val="24"/>
      <w:szCs w:val="24"/>
    </w:rPr>
  </w:style>
  <w:style w:type="paragraph" w:styleId="Ttulo">
    <w:name w:val="Title"/>
    <w:basedOn w:val="Normal"/>
    <w:link w:val="TtuloChar"/>
    <w:qFormat/>
    <w:rsid w:val="0054474B"/>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54474B"/>
    <w:rPr>
      <w:rFonts w:ascii="Bookman Old Style" w:hAnsi="Bookman Old Style" w:cs="Arial"/>
      <w:b/>
      <w:bCs/>
      <w:color w:val="000000"/>
      <w:sz w:val="24"/>
      <w:szCs w:val="24"/>
      <w:u w:val="single"/>
    </w:rPr>
  </w:style>
  <w:style w:type="paragraph" w:styleId="Recuodecorpodetexto2">
    <w:name w:val="Body Text Indent 2"/>
    <w:basedOn w:val="Normal"/>
    <w:link w:val="Recuodecorpodetexto2Char"/>
    <w:rsid w:val="0054474B"/>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5447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485</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