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E2" w:rsidRDefault="001B15E2" w:rsidP="00C27F2F">
      <w:pPr>
        <w:pStyle w:val="Ttulo"/>
      </w:pPr>
      <w:bookmarkStart w:id="0" w:name="_GoBack"/>
      <w:bookmarkEnd w:id="0"/>
      <w:r>
        <w:t>INDICAÇÃO Nº 2213/10</w:t>
      </w:r>
    </w:p>
    <w:p w:rsidR="001B15E2" w:rsidRDefault="001B15E2">
      <w:pPr>
        <w:jc w:val="center"/>
        <w:rPr>
          <w:rFonts w:ascii="Bookman Old Style" w:hAnsi="Bookman Old Style"/>
          <w:b/>
          <w:u w:val="single"/>
        </w:rPr>
      </w:pPr>
    </w:p>
    <w:p w:rsidR="001B15E2" w:rsidRDefault="001B15E2">
      <w:pPr>
        <w:jc w:val="center"/>
        <w:rPr>
          <w:rFonts w:ascii="Bookman Old Style" w:hAnsi="Bookman Old Style"/>
          <w:b/>
          <w:u w:val="single"/>
        </w:rPr>
      </w:pPr>
    </w:p>
    <w:p w:rsidR="001B15E2" w:rsidRDefault="001B15E2" w:rsidP="00C27F2F">
      <w:pPr>
        <w:pStyle w:val="Recuodecorpodetexto"/>
        <w:ind w:left="4440"/>
      </w:pPr>
      <w:r>
        <w:t>“Limpeza e roçamento em área localizada na Rua Tenente Coronel Jose Gabriel de Oliveira de Souza, na altura do numero 26, no Parque Zabani”.</w:t>
      </w:r>
    </w:p>
    <w:p w:rsidR="001B15E2" w:rsidRDefault="001B15E2">
      <w:pPr>
        <w:ind w:left="1440" w:firstLine="3600"/>
        <w:jc w:val="both"/>
        <w:rPr>
          <w:rFonts w:ascii="Bookman Old Style" w:hAnsi="Bookman Old Style"/>
        </w:rPr>
      </w:pPr>
    </w:p>
    <w:p w:rsidR="001B15E2" w:rsidRDefault="001B15E2">
      <w:pPr>
        <w:ind w:left="1440" w:firstLine="3600"/>
        <w:jc w:val="both"/>
        <w:rPr>
          <w:rFonts w:ascii="Bookman Old Style" w:hAnsi="Bookman Old Style"/>
        </w:rPr>
      </w:pPr>
    </w:p>
    <w:p w:rsidR="001B15E2" w:rsidRDefault="001B15E2">
      <w:pPr>
        <w:ind w:left="1440" w:firstLine="3600"/>
        <w:jc w:val="both"/>
        <w:rPr>
          <w:rFonts w:ascii="Bookman Old Style" w:hAnsi="Bookman Old Style"/>
        </w:rPr>
      </w:pPr>
    </w:p>
    <w:p w:rsidR="001B15E2" w:rsidRDefault="001B15E2">
      <w:pPr>
        <w:ind w:left="1440" w:firstLine="3600"/>
        <w:jc w:val="both"/>
        <w:rPr>
          <w:rFonts w:ascii="Bookman Old Style" w:hAnsi="Bookman Old Style"/>
        </w:rPr>
      </w:pPr>
    </w:p>
    <w:p w:rsidR="001B15E2" w:rsidRPr="00177AD0" w:rsidRDefault="001B15E2" w:rsidP="00C27F2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0D326A">
        <w:rPr>
          <w:rFonts w:ascii="Bookman Old Style" w:hAnsi="Bookman Old Style"/>
        </w:rPr>
        <w:t>determinar ao setor competente que tome providências quanto à limpeza e roçamento de área localizada na Rua Tenente Coronel Jose Gabriel de Oliveira de Souza, na altura do numero 26, no Parque Zabani.</w:t>
      </w:r>
    </w:p>
    <w:p w:rsidR="001B15E2" w:rsidRPr="003977F2" w:rsidRDefault="001B15E2" w:rsidP="00C27F2F">
      <w:pPr>
        <w:jc w:val="center"/>
        <w:rPr>
          <w:rFonts w:ascii="Bookman Old Style" w:hAnsi="Bookman Old Style"/>
          <w:b/>
        </w:rPr>
      </w:pPr>
    </w:p>
    <w:p w:rsidR="001B15E2" w:rsidRDefault="001B15E2" w:rsidP="00C27F2F">
      <w:pPr>
        <w:jc w:val="center"/>
        <w:rPr>
          <w:rFonts w:ascii="Bookman Old Style" w:hAnsi="Bookman Old Style"/>
          <w:b/>
        </w:rPr>
      </w:pPr>
    </w:p>
    <w:p w:rsidR="001B15E2" w:rsidRDefault="001B15E2" w:rsidP="00C27F2F">
      <w:pPr>
        <w:jc w:val="center"/>
        <w:rPr>
          <w:rFonts w:ascii="Bookman Old Style" w:hAnsi="Bookman Old Style"/>
          <w:b/>
        </w:rPr>
      </w:pPr>
    </w:p>
    <w:p w:rsidR="001B15E2" w:rsidRDefault="001B15E2" w:rsidP="00C27F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15E2" w:rsidRDefault="001B15E2" w:rsidP="00C27F2F">
      <w:pPr>
        <w:jc w:val="center"/>
        <w:rPr>
          <w:rFonts w:ascii="Bookman Old Style" w:hAnsi="Bookman Old Style"/>
          <w:b/>
        </w:rPr>
      </w:pPr>
    </w:p>
    <w:p w:rsidR="001B15E2" w:rsidRDefault="001B15E2" w:rsidP="00C27F2F">
      <w:pPr>
        <w:jc w:val="center"/>
        <w:rPr>
          <w:rFonts w:ascii="Bookman Old Style" w:hAnsi="Bookman Old Style"/>
          <w:b/>
        </w:rPr>
      </w:pPr>
    </w:p>
    <w:p w:rsidR="001B15E2" w:rsidRDefault="001B15E2" w:rsidP="00C27F2F">
      <w:pPr>
        <w:jc w:val="center"/>
        <w:rPr>
          <w:rFonts w:ascii="Bookman Old Style" w:hAnsi="Bookman Old Style"/>
          <w:b/>
        </w:rPr>
      </w:pPr>
    </w:p>
    <w:p w:rsidR="001B15E2" w:rsidRDefault="001B15E2" w:rsidP="00C27F2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e roçamento da área pública acima mencionada, pois há muito mato e acúmulo de lixo. </w:t>
      </w:r>
    </w:p>
    <w:p w:rsidR="001B15E2" w:rsidRDefault="001B15E2" w:rsidP="00C27F2F">
      <w:pPr>
        <w:ind w:firstLine="1440"/>
        <w:outlineLvl w:val="0"/>
        <w:rPr>
          <w:rFonts w:ascii="Bookman Old Style" w:hAnsi="Bookman Old Style"/>
        </w:rPr>
      </w:pPr>
    </w:p>
    <w:p w:rsidR="001B15E2" w:rsidRDefault="001B15E2" w:rsidP="00C27F2F">
      <w:pPr>
        <w:ind w:firstLine="1440"/>
        <w:outlineLvl w:val="0"/>
        <w:rPr>
          <w:rFonts w:ascii="Bookman Old Style" w:hAnsi="Bookman Old Style"/>
        </w:rPr>
      </w:pPr>
    </w:p>
    <w:p w:rsidR="001B15E2" w:rsidRDefault="001B15E2" w:rsidP="00C27F2F">
      <w:pPr>
        <w:ind w:firstLine="1440"/>
        <w:outlineLvl w:val="0"/>
        <w:rPr>
          <w:rFonts w:ascii="Bookman Old Style" w:hAnsi="Bookman Old Style"/>
        </w:rPr>
      </w:pPr>
    </w:p>
    <w:p w:rsidR="001B15E2" w:rsidRDefault="001B15E2" w:rsidP="00C27F2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julho de 2010.</w:t>
      </w:r>
    </w:p>
    <w:p w:rsidR="001B15E2" w:rsidRDefault="001B15E2">
      <w:pPr>
        <w:ind w:firstLine="1440"/>
        <w:rPr>
          <w:rFonts w:ascii="Bookman Old Style" w:hAnsi="Bookman Old Style"/>
        </w:rPr>
      </w:pPr>
    </w:p>
    <w:p w:rsidR="001B15E2" w:rsidRDefault="001B15E2">
      <w:pPr>
        <w:rPr>
          <w:rFonts w:ascii="Bookman Old Style" w:hAnsi="Bookman Old Style"/>
        </w:rPr>
      </w:pPr>
    </w:p>
    <w:p w:rsidR="001B15E2" w:rsidRDefault="001B15E2">
      <w:pPr>
        <w:rPr>
          <w:rFonts w:ascii="Bookman Old Style" w:hAnsi="Bookman Old Style"/>
        </w:rPr>
      </w:pPr>
    </w:p>
    <w:p w:rsidR="001B15E2" w:rsidRDefault="001B15E2">
      <w:pPr>
        <w:rPr>
          <w:rFonts w:ascii="Bookman Old Style" w:hAnsi="Bookman Old Style"/>
        </w:rPr>
      </w:pPr>
    </w:p>
    <w:p w:rsidR="001B15E2" w:rsidRDefault="001B15E2">
      <w:pPr>
        <w:ind w:firstLine="1440"/>
        <w:rPr>
          <w:rFonts w:ascii="Bookman Old Style" w:hAnsi="Bookman Old Style"/>
        </w:rPr>
      </w:pPr>
    </w:p>
    <w:p w:rsidR="001B15E2" w:rsidRDefault="001B15E2" w:rsidP="00C27F2F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>
        <w:rPr>
          <w:rFonts w:ascii="Copperplate Gothic Bold" w:hAnsi="Copperplate Gothic Bold"/>
          <w:b/>
          <w:sz w:val="32"/>
          <w:szCs w:val="32"/>
          <w:lang w:val="es-ES_tradnl"/>
        </w:rPr>
        <w:t>FABIANO W. RUIZ MARTINEZ</w:t>
      </w:r>
    </w:p>
    <w:p w:rsidR="001B15E2" w:rsidRDefault="001B15E2" w:rsidP="00C27F2F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>
        <w:rPr>
          <w:rFonts w:ascii="Copperplate Gothic Bold" w:hAnsi="Copperplate Gothic Bold"/>
          <w:b/>
          <w:sz w:val="32"/>
          <w:szCs w:val="32"/>
          <w:lang w:val="es-ES_tradnl"/>
        </w:rPr>
        <w:t>“PINGUIM”</w:t>
      </w:r>
    </w:p>
    <w:p w:rsidR="001B15E2" w:rsidRDefault="001B15E2" w:rsidP="00C27F2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-</w:t>
      </w:r>
    </w:p>
    <w:p w:rsidR="001B15E2" w:rsidRDefault="001B15E2" w:rsidP="00C27F2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pt;height:52pt">
            <v:imagedata r:id="rId6" o:title="banner4"/>
          </v:shape>
        </w:pict>
      </w:r>
    </w:p>
    <w:p w:rsidR="001B15E2" w:rsidRDefault="001B15E2" w:rsidP="00C27F2F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2F" w:rsidRDefault="00C27F2F">
      <w:r>
        <w:separator/>
      </w:r>
    </w:p>
  </w:endnote>
  <w:endnote w:type="continuationSeparator" w:id="0">
    <w:p w:rsidR="00C27F2F" w:rsidRDefault="00C2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2F" w:rsidRDefault="00C27F2F">
      <w:r>
        <w:separator/>
      </w:r>
    </w:p>
  </w:footnote>
  <w:footnote w:type="continuationSeparator" w:id="0">
    <w:p w:rsidR="00C27F2F" w:rsidRDefault="00C27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15E2"/>
    <w:rsid w:val="001D1394"/>
    <w:rsid w:val="003D3AA8"/>
    <w:rsid w:val="004C67DE"/>
    <w:rsid w:val="009F196D"/>
    <w:rsid w:val="00A9035B"/>
    <w:rsid w:val="00C27F2F"/>
    <w:rsid w:val="00CD613B"/>
    <w:rsid w:val="00F2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15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B15E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