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62EF" w14:textId="697082B8" w:rsidR="00BD5056" w:rsidRPr="00BD5056" w:rsidRDefault="00BD5056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  <w:u w:val="single"/>
        </w:rPr>
      </w:pPr>
      <w:r w:rsidRPr="00BD5056">
        <w:rPr>
          <w:rFonts w:ascii="Arial" w:eastAsiaTheme="majorEastAsia" w:hAnsi="Arial" w:cstheme="majorBidi"/>
          <w:b/>
          <w:bCs/>
          <w:sz w:val="24"/>
          <w:szCs w:val="24"/>
          <w:u w:val="single"/>
        </w:rPr>
        <w:t xml:space="preserve">PARECER DA COMISSÃO </w:t>
      </w:r>
      <w:r w:rsidR="00D51DBB" w:rsidRPr="00BD5056">
        <w:rPr>
          <w:rFonts w:ascii="Arial" w:eastAsiaTheme="majorEastAsia" w:hAnsi="Arial" w:cstheme="majorBidi"/>
          <w:b/>
          <w:bCs/>
          <w:sz w:val="24"/>
          <w:szCs w:val="24"/>
          <w:u w:val="single"/>
        </w:rPr>
        <w:t>PERMANENTE DE</w:t>
      </w:r>
      <w:r w:rsidRPr="00BD5056">
        <w:rPr>
          <w:rFonts w:ascii="Arial" w:eastAsiaTheme="majorEastAsia" w:hAnsi="Arial" w:cstheme="majorBidi"/>
          <w:b/>
          <w:bCs/>
          <w:sz w:val="24"/>
          <w:szCs w:val="24"/>
          <w:u w:val="single"/>
        </w:rPr>
        <w:t xml:space="preserve"> DIREITOS HUMANOS, CIDADANIA E DEFESA DOS DIREITOS DA CRIANÇA, DO ADOLESCENTE E DA JUVENTUDE</w:t>
      </w:r>
    </w:p>
    <w:p w14:paraId="7B5F2950" w14:textId="77777777" w:rsidR="00BD5056" w:rsidRPr="00EF3422" w:rsidRDefault="00BD5056" w:rsidP="00BD5056">
      <w:pPr>
        <w:jc w:val="center"/>
        <w:rPr>
          <w:rFonts w:ascii="Arial" w:eastAsiaTheme="majorEastAsia" w:hAnsi="Arial" w:cstheme="majorBidi"/>
          <w:sz w:val="24"/>
          <w:szCs w:val="24"/>
        </w:rPr>
      </w:pPr>
      <w:r w:rsidRPr="00EF3422">
        <w:rPr>
          <w:rFonts w:ascii="Arial" w:eastAsiaTheme="majorEastAsia" w:hAnsi="Arial" w:cstheme="majorBidi"/>
          <w:sz w:val="24"/>
          <w:szCs w:val="24"/>
        </w:rPr>
        <w:t>(Art. 41 e demais dispositivos da Seção XIV do Regimento Interno)</w:t>
      </w:r>
    </w:p>
    <w:p w14:paraId="0CC0CEA3" w14:textId="77777777" w:rsidR="00BD5056" w:rsidRPr="00BD5056" w:rsidRDefault="00BD5056" w:rsidP="00BD5056">
      <w:pPr>
        <w:jc w:val="center"/>
        <w:rPr>
          <w:rFonts w:ascii="Arial" w:eastAsiaTheme="majorEastAsia" w:hAnsi="Arial" w:cstheme="majorBidi"/>
          <w:sz w:val="24"/>
          <w:szCs w:val="24"/>
        </w:rPr>
      </w:pPr>
    </w:p>
    <w:p w14:paraId="0A23C578" w14:textId="77777777" w:rsidR="008622EC" w:rsidRPr="008622EC" w:rsidRDefault="008622EC" w:rsidP="008622EC">
      <w:pPr>
        <w:ind w:left="2340" w:hanging="922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>Ref.: Projeto de Lei nº 21/2026.</w:t>
      </w:r>
    </w:p>
    <w:p w14:paraId="195B42EB" w14:textId="77777777" w:rsidR="008622EC" w:rsidRPr="008622EC" w:rsidRDefault="008622EC" w:rsidP="008622EC">
      <w:pPr>
        <w:autoSpaceDE w:val="0"/>
        <w:autoSpaceDN w:val="0"/>
        <w:adjustRightInd w:val="0"/>
        <w:ind w:left="2160" w:hanging="720"/>
        <w:jc w:val="both"/>
        <w:rPr>
          <w:rFonts w:ascii="Arial" w:hAnsi="Arial" w:cs="Arial"/>
          <w:sz w:val="23"/>
          <w:szCs w:val="23"/>
        </w:rPr>
      </w:pPr>
    </w:p>
    <w:p w14:paraId="5D22FF4C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 xml:space="preserve">Ass.: Institui a Política Municipal de </w:t>
      </w:r>
      <w:proofErr w:type="spellStart"/>
      <w:r w:rsidRPr="008622EC">
        <w:rPr>
          <w:rFonts w:ascii="Arial" w:hAnsi="Arial" w:cs="Arial"/>
          <w:sz w:val="23"/>
          <w:szCs w:val="23"/>
        </w:rPr>
        <w:t>Cinoterapia</w:t>
      </w:r>
      <w:proofErr w:type="spellEnd"/>
      <w:r w:rsidRPr="008622EC">
        <w:rPr>
          <w:rFonts w:ascii="Arial" w:hAnsi="Arial" w:cs="Arial"/>
          <w:sz w:val="23"/>
          <w:szCs w:val="23"/>
        </w:rPr>
        <w:t xml:space="preserve"> no Município de Santa Bárbara d’Oeste e dá outras providências.</w:t>
      </w:r>
    </w:p>
    <w:p w14:paraId="22A8DCDB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b/>
          <w:bCs/>
          <w:sz w:val="23"/>
          <w:szCs w:val="23"/>
        </w:rPr>
      </w:pPr>
    </w:p>
    <w:p w14:paraId="432D73A8" w14:textId="77777777" w:rsidR="008622EC" w:rsidRPr="008622EC" w:rsidRDefault="008622EC" w:rsidP="008622E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41BAD36A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  <w:r w:rsidRPr="008622EC">
        <w:rPr>
          <w:rFonts w:ascii="Arial" w:hAnsi="Arial" w:cs="Arial"/>
          <w:b/>
          <w:bCs/>
          <w:sz w:val="23"/>
          <w:szCs w:val="23"/>
        </w:rPr>
        <w:t>I</w:t>
      </w:r>
      <w:r w:rsidRPr="008622EC">
        <w:rPr>
          <w:rFonts w:ascii="Arial" w:hAnsi="Arial" w:cs="Arial"/>
          <w:sz w:val="23"/>
          <w:szCs w:val="23"/>
        </w:rPr>
        <w:t xml:space="preserve"> </w:t>
      </w:r>
      <w:r w:rsidRPr="008622EC">
        <w:rPr>
          <w:rFonts w:ascii="Arial" w:hAnsi="Arial" w:cs="Arial"/>
          <w:b/>
          <w:sz w:val="23"/>
          <w:szCs w:val="23"/>
        </w:rPr>
        <w:t>- Relatório</w:t>
      </w:r>
    </w:p>
    <w:p w14:paraId="374D6C1D" w14:textId="77777777" w:rsidR="008622EC" w:rsidRPr="008622EC" w:rsidRDefault="008622EC" w:rsidP="008622EC">
      <w:pPr>
        <w:jc w:val="center"/>
        <w:rPr>
          <w:rFonts w:ascii="Arial" w:hAnsi="Arial" w:cs="Arial"/>
          <w:b/>
          <w:iCs/>
          <w:sz w:val="23"/>
          <w:szCs w:val="23"/>
        </w:rPr>
      </w:pPr>
      <w:r w:rsidRPr="008622EC">
        <w:rPr>
          <w:rFonts w:ascii="Arial" w:hAnsi="Arial" w:cs="Arial"/>
          <w:b/>
          <w:sz w:val="23"/>
          <w:szCs w:val="23"/>
        </w:rPr>
        <w:t>(Art. 41, § 1º, 1, do Regimento Interno)</w:t>
      </w:r>
    </w:p>
    <w:p w14:paraId="30396FE0" w14:textId="77777777" w:rsidR="008622EC" w:rsidRPr="008622EC" w:rsidRDefault="008622EC" w:rsidP="008622EC">
      <w:pPr>
        <w:jc w:val="both"/>
        <w:rPr>
          <w:rFonts w:ascii="Arial" w:hAnsi="Arial" w:cs="Arial"/>
          <w:sz w:val="23"/>
          <w:szCs w:val="23"/>
        </w:rPr>
      </w:pPr>
    </w:p>
    <w:p w14:paraId="2685A7F6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>1 – O Projeto de Lei nº 21/2026 é de autoria do Ver. Esther Moraes e outros.</w:t>
      </w:r>
    </w:p>
    <w:p w14:paraId="70895C0F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609DA787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>2 - Deu entrada na Casa em 11 de fevereiro de 2026.</w:t>
      </w:r>
    </w:p>
    <w:p w14:paraId="1B30DE75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3CD2DE02" w14:textId="77777777" w:rsidR="008622EC" w:rsidRPr="008622EC" w:rsidRDefault="008622EC" w:rsidP="008622E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b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 xml:space="preserve">3 - A matéria: Institui a Política Municipal de </w:t>
      </w:r>
      <w:proofErr w:type="spellStart"/>
      <w:r w:rsidRPr="008622EC">
        <w:rPr>
          <w:rFonts w:ascii="Arial" w:hAnsi="Arial" w:cs="Arial"/>
          <w:sz w:val="23"/>
          <w:szCs w:val="23"/>
        </w:rPr>
        <w:t>Cinoterapia</w:t>
      </w:r>
      <w:proofErr w:type="spellEnd"/>
      <w:r w:rsidRPr="008622EC">
        <w:rPr>
          <w:rFonts w:ascii="Arial" w:hAnsi="Arial" w:cs="Arial"/>
          <w:sz w:val="23"/>
          <w:szCs w:val="23"/>
        </w:rPr>
        <w:t xml:space="preserve"> no Município de Santa Bárbara d’Oeste e dá outras providências.</w:t>
      </w:r>
    </w:p>
    <w:p w14:paraId="009BD2B7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</w:p>
    <w:p w14:paraId="74EF5DBD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</w:p>
    <w:p w14:paraId="1DEC22C2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  <w:r w:rsidRPr="008622EC">
        <w:rPr>
          <w:rFonts w:ascii="Arial" w:hAnsi="Arial" w:cs="Arial"/>
          <w:b/>
          <w:sz w:val="23"/>
          <w:szCs w:val="23"/>
        </w:rPr>
        <w:t>Voto da Relatoria</w:t>
      </w:r>
    </w:p>
    <w:p w14:paraId="06FE3EAD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  <w:r w:rsidRPr="008622EC">
        <w:rPr>
          <w:rFonts w:ascii="Arial" w:hAnsi="Arial" w:cs="Arial"/>
          <w:b/>
          <w:sz w:val="23"/>
          <w:szCs w:val="23"/>
        </w:rPr>
        <w:t>(Art. 41, § 1º, 2 do Regimento Interno)</w:t>
      </w:r>
    </w:p>
    <w:p w14:paraId="62B73049" w14:textId="77777777" w:rsidR="008622EC" w:rsidRPr="008622EC" w:rsidRDefault="008622EC" w:rsidP="008622EC">
      <w:pPr>
        <w:jc w:val="center"/>
        <w:rPr>
          <w:rFonts w:ascii="Arial" w:hAnsi="Arial" w:cs="Arial"/>
          <w:b/>
          <w:sz w:val="23"/>
          <w:szCs w:val="23"/>
        </w:rPr>
      </w:pPr>
    </w:p>
    <w:p w14:paraId="28C45EA0" w14:textId="77777777" w:rsidR="008622EC" w:rsidRPr="008622EC" w:rsidRDefault="008622EC" w:rsidP="008622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bCs/>
          <w:sz w:val="23"/>
          <w:szCs w:val="23"/>
        </w:rPr>
        <w:t xml:space="preserve">Parecer favorável. </w:t>
      </w:r>
    </w:p>
    <w:p w14:paraId="106EEE81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b/>
          <w:sz w:val="23"/>
          <w:szCs w:val="23"/>
        </w:rPr>
      </w:pPr>
    </w:p>
    <w:p w14:paraId="0AC07E31" w14:textId="77777777" w:rsidR="008622EC" w:rsidRPr="008622EC" w:rsidRDefault="008622EC" w:rsidP="008622EC">
      <w:pPr>
        <w:keepNext/>
        <w:jc w:val="center"/>
        <w:outlineLvl w:val="1"/>
        <w:rPr>
          <w:rFonts w:ascii="Arial" w:hAnsi="Arial" w:cs="Arial"/>
          <w:b/>
          <w:sz w:val="23"/>
          <w:szCs w:val="23"/>
        </w:rPr>
      </w:pPr>
      <w:r w:rsidRPr="008622EC">
        <w:rPr>
          <w:rFonts w:ascii="Arial" w:hAnsi="Arial" w:cs="Arial"/>
          <w:b/>
          <w:sz w:val="23"/>
          <w:szCs w:val="23"/>
        </w:rPr>
        <w:t>III - Decisão</w:t>
      </w:r>
    </w:p>
    <w:p w14:paraId="15B5E18A" w14:textId="77777777" w:rsidR="008622EC" w:rsidRPr="008622EC" w:rsidRDefault="008622EC" w:rsidP="008622E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622EC">
        <w:rPr>
          <w:rFonts w:ascii="Arial" w:hAnsi="Arial" w:cs="Arial"/>
          <w:b/>
          <w:bCs/>
          <w:sz w:val="23"/>
          <w:szCs w:val="23"/>
        </w:rPr>
        <w:t>(Art. 41, § 1º, 3 do Regimento Interno)</w:t>
      </w:r>
    </w:p>
    <w:p w14:paraId="7D9A2666" w14:textId="77777777" w:rsidR="008622EC" w:rsidRPr="008622EC" w:rsidRDefault="008622EC" w:rsidP="008622EC">
      <w:pPr>
        <w:jc w:val="center"/>
        <w:rPr>
          <w:rFonts w:ascii="Arial" w:hAnsi="Arial" w:cs="Arial"/>
          <w:sz w:val="23"/>
          <w:szCs w:val="23"/>
        </w:rPr>
      </w:pPr>
    </w:p>
    <w:p w14:paraId="1DC00AE5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b/>
          <w:bCs/>
          <w:sz w:val="23"/>
          <w:szCs w:val="23"/>
        </w:rPr>
        <w:t xml:space="preserve">Parecer favorável, </w:t>
      </w:r>
      <w:proofErr w:type="gramStart"/>
      <w:r w:rsidRPr="008622EC">
        <w:rPr>
          <w:rFonts w:ascii="Arial" w:hAnsi="Arial" w:cs="Arial"/>
          <w:sz w:val="23"/>
          <w:szCs w:val="23"/>
        </w:rPr>
        <w:t>s.m.j..</w:t>
      </w:r>
      <w:proofErr w:type="gramEnd"/>
    </w:p>
    <w:p w14:paraId="6B6EC622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14:paraId="13B4097B" w14:textId="77777777" w:rsidR="008622EC" w:rsidRPr="008622EC" w:rsidRDefault="008622EC" w:rsidP="008622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622EC">
        <w:rPr>
          <w:rFonts w:ascii="Arial" w:hAnsi="Arial" w:cs="Arial"/>
          <w:sz w:val="23"/>
          <w:szCs w:val="23"/>
        </w:rPr>
        <w:t>Sala de Reuniões da Comissão, em 09 de abril de 2026.</w:t>
      </w:r>
    </w:p>
    <w:p w14:paraId="7D15AF71" w14:textId="77777777" w:rsidR="00F80971" w:rsidRPr="00A177B8" w:rsidRDefault="00F80971" w:rsidP="006B69C2">
      <w:pPr>
        <w:jc w:val="center"/>
        <w:rPr>
          <w:rFonts w:ascii="Arial" w:hAnsi="Arial" w:cs="Arial"/>
          <w:sz w:val="24"/>
          <w:szCs w:val="24"/>
        </w:rPr>
      </w:pPr>
    </w:p>
    <w:p w14:paraId="7108CD43" w14:textId="77777777" w:rsidR="00BD5056" w:rsidRPr="00BD5056" w:rsidRDefault="00BD5056" w:rsidP="00BD5056">
      <w:pPr>
        <w:jc w:val="center"/>
        <w:rPr>
          <w:rFonts w:ascii="Arial" w:eastAsiaTheme="majorEastAsia" w:hAnsi="Arial" w:cstheme="majorBidi"/>
          <w:sz w:val="24"/>
          <w:szCs w:val="24"/>
        </w:rPr>
      </w:pPr>
    </w:p>
    <w:p w14:paraId="79B76F88" w14:textId="1937F3A4" w:rsidR="00BD5056" w:rsidRPr="00BD5056" w:rsidRDefault="00895FE0" w:rsidP="00895FE0">
      <w:pPr>
        <w:rPr>
          <w:rFonts w:ascii="Arial" w:eastAsiaTheme="majorEastAsia" w:hAnsi="Arial" w:cstheme="majorBidi"/>
          <w:b/>
          <w:bCs/>
          <w:sz w:val="24"/>
          <w:szCs w:val="24"/>
        </w:rPr>
      </w:pPr>
      <w:r>
        <w:rPr>
          <w:rFonts w:ascii="Arial" w:eastAsiaTheme="majorEastAsia" w:hAnsi="Arial" w:cstheme="majorBidi"/>
          <w:b/>
          <w:bCs/>
          <w:sz w:val="24"/>
          <w:szCs w:val="24"/>
        </w:rPr>
        <w:t xml:space="preserve">  </w:t>
      </w:r>
      <w:r w:rsidR="00F80971">
        <w:rPr>
          <w:rFonts w:ascii="Arial" w:eastAsiaTheme="majorEastAsia" w:hAnsi="Arial" w:cstheme="majorBidi"/>
          <w:b/>
          <w:bCs/>
          <w:sz w:val="24"/>
          <w:szCs w:val="24"/>
        </w:rPr>
        <w:t xml:space="preserve">                LUCIO DONIZETE                             PAULO MONARO</w:t>
      </w:r>
    </w:p>
    <w:p w14:paraId="0D3EBFB4" w14:textId="77777777" w:rsidR="00BD5056" w:rsidRPr="00BD5056" w:rsidRDefault="00BD5056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  <w:r w:rsidRPr="00BD5056">
        <w:rPr>
          <w:rFonts w:ascii="Arial" w:eastAsiaTheme="majorEastAsia" w:hAnsi="Arial" w:cstheme="majorBidi"/>
          <w:b/>
          <w:bCs/>
          <w:sz w:val="24"/>
          <w:szCs w:val="24"/>
        </w:rPr>
        <w:t>- Membro -                                          - Membro -</w:t>
      </w:r>
    </w:p>
    <w:p w14:paraId="3B4D0347" w14:textId="77777777" w:rsidR="00BD5056" w:rsidRDefault="00BD5056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2CEF2185" w14:textId="77777777" w:rsidR="00F80971" w:rsidRPr="00BD5056" w:rsidRDefault="00F80971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14839F0D" w14:textId="4AF6F996" w:rsidR="00BD5056" w:rsidRPr="00BD5056" w:rsidRDefault="00895FE0" w:rsidP="00895FE0">
      <w:pPr>
        <w:rPr>
          <w:rFonts w:ascii="Arial" w:eastAsiaTheme="majorEastAsia" w:hAnsi="Arial" w:cstheme="majorBidi"/>
          <w:b/>
          <w:bCs/>
          <w:sz w:val="24"/>
          <w:szCs w:val="24"/>
        </w:rPr>
      </w:pPr>
      <w:r>
        <w:rPr>
          <w:rFonts w:ascii="Arial" w:eastAsiaTheme="majorEastAsia" w:hAnsi="Arial" w:cstheme="majorBidi"/>
          <w:b/>
          <w:bCs/>
          <w:sz w:val="24"/>
          <w:szCs w:val="24"/>
        </w:rPr>
        <w:t xml:space="preserve">   </w:t>
      </w:r>
      <w:r w:rsidR="00F80971">
        <w:rPr>
          <w:rFonts w:ascii="Arial" w:eastAsiaTheme="majorEastAsia" w:hAnsi="Arial" w:cstheme="majorBidi"/>
          <w:b/>
          <w:bCs/>
          <w:sz w:val="24"/>
          <w:szCs w:val="24"/>
        </w:rPr>
        <w:t xml:space="preserve">                 CARLOS FONTES                             RONY TAVARES </w:t>
      </w:r>
    </w:p>
    <w:p w14:paraId="18796A8D" w14:textId="77777777" w:rsidR="00BD5056" w:rsidRPr="00BD5056" w:rsidRDefault="00BD5056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  <w:r w:rsidRPr="00BD5056">
        <w:rPr>
          <w:rFonts w:ascii="Arial" w:eastAsiaTheme="majorEastAsia" w:hAnsi="Arial" w:cstheme="majorBidi"/>
          <w:b/>
          <w:bCs/>
          <w:sz w:val="24"/>
          <w:szCs w:val="24"/>
        </w:rPr>
        <w:t>- Membro -                                          - Membro -</w:t>
      </w:r>
    </w:p>
    <w:p w14:paraId="04F958E0" w14:textId="77777777" w:rsidR="00BD5056" w:rsidRPr="00BD5056" w:rsidRDefault="00BD5056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40B0B77F" w14:textId="77777777" w:rsidR="00F80971" w:rsidRDefault="00F80971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7F22C53E" w14:textId="58A157C3" w:rsidR="00BD5056" w:rsidRPr="00BD5056" w:rsidRDefault="00F80971" w:rsidP="00BD5056">
      <w:pPr>
        <w:jc w:val="center"/>
        <w:rPr>
          <w:rFonts w:ascii="Arial" w:eastAsiaTheme="majorEastAsia" w:hAnsi="Arial" w:cstheme="majorBidi"/>
          <w:b/>
          <w:bCs/>
          <w:sz w:val="24"/>
          <w:szCs w:val="24"/>
        </w:rPr>
      </w:pPr>
      <w:r>
        <w:rPr>
          <w:rFonts w:ascii="Arial" w:eastAsiaTheme="majorEastAsia" w:hAnsi="Arial" w:cstheme="majorBidi"/>
          <w:b/>
          <w:bCs/>
          <w:sz w:val="24"/>
          <w:szCs w:val="24"/>
        </w:rPr>
        <w:t>ALEX DANTAS</w:t>
      </w:r>
    </w:p>
    <w:p w14:paraId="2208914A" w14:textId="70BED96C" w:rsidR="000664FF" w:rsidRPr="00BD5056" w:rsidRDefault="00BD5056" w:rsidP="00BD5056">
      <w:pPr>
        <w:jc w:val="center"/>
        <w:rPr>
          <w:b/>
          <w:bCs/>
        </w:rPr>
      </w:pPr>
      <w:r w:rsidRPr="00BD5056">
        <w:rPr>
          <w:rFonts w:ascii="Arial" w:eastAsiaTheme="majorEastAsia" w:hAnsi="Arial" w:cstheme="majorBidi"/>
          <w:b/>
          <w:bCs/>
          <w:sz w:val="24"/>
          <w:szCs w:val="24"/>
        </w:rPr>
        <w:t xml:space="preserve">- </w:t>
      </w:r>
      <w:r w:rsidR="00F80971">
        <w:rPr>
          <w:rFonts w:ascii="Arial" w:eastAsiaTheme="majorEastAsia" w:hAnsi="Arial" w:cstheme="majorBidi"/>
          <w:b/>
          <w:bCs/>
          <w:sz w:val="24"/>
          <w:szCs w:val="24"/>
        </w:rPr>
        <w:t>Presidente</w:t>
      </w:r>
      <w:r w:rsidRPr="00BD5056">
        <w:rPr>
          <w:rFonts w:ascii="Arial" w:eastAsiaTheme="majorEastAsia" w:hAnsi="Arial" w:cstheme="majorBidi"/>
          <w:b/>
          <w:bCs/>
          <w:sz w:val="24"/>
          <w:szCs w:val="24"/>
        </w:rPr>
        <w:t xml:space="preserve"> -</w:t>
      </w:r>
    </w:p>
    <w:sectPr w:rsidR="000664FF" w:rsidRPr="00BD5056" w:rsidSect="00A177B8">
      <w:headerReference w:type="default" r:id="rId7"/>
      <w:pgSz w:w="11907" w:h="16840" w:code="9"/>
      <w:pgMar w:top="2410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C329" w14:textId="77777777" w:rsidR="008C3E89" w:rsidRDefault="008C3E89">
      <w:r>
        <w:separator/>
      </w:r>
    </w:p>
  </w:endnote>
  <w:endnote w:type="continuationSeparator" w:id="0">
    <w:p w14:paraId="0F00EEE5" w14:textId="77777777" w:rsidR="008C3E89" w:rsidRDefault="008C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0C3" w14:textId="77777777" w:rsidR="008C3E89" w:rsidRDefault="008C3E89">
      <w:r>
        <w:separator/>
      </w:r>
    </w:p>
  </w:footnote>
  <w:footnote w:type="continuationSeparator" w:id="0">
    <w:p w14:paraId="10288E34" w14:textId="77777777" w:rsidR="008C3E89" w:rsidRDefault="008C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66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05D9"/>
    <w:rsid w:val="00017A84"/>
    <w:rsid w:val="00045DB8"/>
    <w:rsid w:val="000664FF"/>
    <w:rsid w:val="00067D0D"/>
    <w:rsid w:val="000855D1"/>
    <w:rsid w:val="000A69C1"/>
    <w:rsid w:val="001124DA"/>
    <w:rsid w:val="00114D5A"/>
    <w:rsid w:val="001B478A"/>
    <w:rsid w:val="001D1394"/>
    <w:rsid w:val="00285212"/>
    <w:rsid w:val="002973ED"/>
    <w:rsid w:val="002A15A6"/>
    <w:rsid w:val="002B2AD4"/>
    <w:rsid w:val="0033648A"/>
    <w:rsid w:val="00373483"/>
    <w:rsid w:val="003D3AA8"/>
    <w:rsid w:val="004277B3"/>
    <w:rsid w:val="00441DAD"/>
    <w:rsid w:val="00454EAC"/>
    <w:rsid w:val="004562E3"/>
    <w:rsid w:val="004869A9"/>
    <w:rsid w:val="0049057E"/>
    <w:rsid w:val="004B57DB"/>
    <w:rsid w:val="004C67DE"/>
    <w:rsid w:val="005F7134"/>
    <w:rsid w:val="00606A13"/>
    <w:rsid w:val="00607932"/>
    <w:rsid w:val="00632EE9"/>
    <w:rsid w:val="00652091"/>
    <w:rsid w:val="006B69C2"/>
    <w:rsid w:val="00705ABB"/>
    <w:rsid w:val="00723D19"/>
    <w:rsid w:val="007A0517"/>
    <w:rsid w:val="007B46B7"/>
    <w:rsid w:val="008622EC"/>
    <w:rsid w:val="00862A06"/>
    <w:rsid w:val="00892861"/>
    <w:rsid w:val="00895FE0"/>
    <w:rsid w:val="008C3E89"/>
    <w:rsid w:val="00907220"/>
    <w:rsid w:val="00927F48"/>
    <w:rsid w:val="00931A39"/>
    <w:rsid w:val="00970250"/>
    <w:rsid w:val="009F196D"/>
    <w:rsid w:val="00A177B8"/>
    <w:rsid w:val="00A6097E"/>
    <w:rsid w:val="00A65BFD"/>
    <w:rsid w:val="00A71CAF"/>
    <w:rsid w:val="00A9035B"/>
    <w:rsid w:val="00AE702A"/>
    <w:rsid w:val="00B72058"/>
    <w:rsid w:val="00BA1614"/>
    <w:rsid w:val="00BD325D"/>
    <w:rsid w:val="00BD5056"/>
    <w:rsid w:val="00BF466D"/>
    <w:rsid w:val="00C04D44"/>
    <w:rsid w:val="00CB071A"/>
    <w:rsid w:val="00CC2493"/>
    <w:rsid w:val="00CD613B"/>
    <w:rsid w:val="00CF7F49"/>
    <w:rsid w:val="00D140FE"/>
    <w:rsid w:val="00D217A2"/>
    <w:rsid w:val="00D26CB3"/>
    <w:rsid w:val="00D3138C"/>
    <w:rsid w:val="00D51DBB"/>
    <w:rsid w:val="00DB0F47"/>
    <w:rsid w:val="00E801FA"/>
    <w:rsid w:val="00E903BB"/>
    <w:rsid w:val="00EB7D7D"/>
    <w:rsid w:val="00EB7EF9"/>
    <w:rsid w:val="00EE7983"/>
    <w:rsid w:val="00EF3422"/>
    <w:rsid w:val="00F16623"/>
    <w:rsid w:val="00F80971"/>
    <w:rsid w:val="00F9633B"/>
    <w:rsid w:val="00FB3BE4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8D6C3C32-A8AF-49EF-85CE-E75900C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7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A177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77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77B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D140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Setor de Processo Legislativo</cp:lastModifiedBy>
  <cp:revision>2</cp:revision>
  <cp:lastPrinted>2016-12-19T12:06:00Z</cp:lastPrinted>
  <dcterms:created xsi:type="dcterms:W3CDTF">2026-04-08T16:25:00Z</dcterms:created>
  <dcterms:modified xsi:type="dcterms:W3CDTF">2026-04-08T16:25:00Z</dcterms:modified>
</cp:coreProperties>
</file>