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1F" w:rsidRPr="00951645" w:rsidRDefault="00BE7C1F" w:rsidP="00BE7C1F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509    /12</w:t>
      </w:r>
    </w:p>
    <w:p w:rsidR="00BE7C1F" w:rsidRPr="00951645" w:rsidRDefault="00BE7C1F" w:rsidP="00BE7C1F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E7C1F" w:rsidRDefault="00BE7C1F" w:rsidP="00BE7C1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E7C1F" w:rsidRDefault="00BE7C1F" w:rsidP="00BE7C1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E7C1F" w:rsidRPr="00A23322" w:rsidRDefault="00BE7C1F" w:rsidP="00BE7C1F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Maria José Perdigão do Amaral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BE7C1F" w:rsidRDefault="00BE7C1F" w:rsidP="00BE7C1F">
      <w:pPr>
        <w:pStyle w:val="Recuodecorpodetexto"/>
        <w:jc w:val="right"/>
      </w:pPr>
    </w:p>
    <w:p w:rsidR="00BE7C1F" w:rsidRDefault="00BE7C1F" w:rsidP="00BE7C1F">
      <w:pPr>
        <w:pStyle w:val="Recuodecorpodetexto"/>
      </w:pPr>
    </w:p>
    <w:p w:rsidR="00BE7C1F" w:rsidRDefault="00BE7C1F" w:rsidP="00BE7C1F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BE7C1F" w:rsidRPr="00951645" w:rsidRDefault="00BE7C1F" w:rsidP="00BE7C1F">
      <w:pPr>
        <w:jc w:val="both"/>
        <w:rPr>
          <w:rFonts w:ascii="Bookman Old Style" w:hAnsi="Bookman Old Style"/>
          <w:szCs w:val="28"/>
        </w:rPr>
      </w:pPr>
    </w:p>
    <w:p w:rsidR="00BE7C1F" w:rsidRPr="00951645" w:rsidRDefault="00BE7C1F" w:rsidP="00BE7C1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E7C1F" w:rsidRPr="00951645" w:rsidRDefault="00BE7C1F" w:rsidP="00BE7C1F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da Sra.</w:t>
      </w:r>
      <w:r>
        <w:rPr>
          <w:b/>
          <w:bCs/>
          <w:iCs/>
        </w:rPr>
        <w:t xml:space="preserve"> Maria José Perdição do Amaral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15 de setembro de 2012</w:t>
      </w:r>
      <w:r w:rsidRPr="00951645">
        <w:t>.</w:t>
      </w:r>
    </w:p>
    <w:p w:rsidR="00BE7C1F" w:rsidRPr="00F14E73" w:rsidRDefault="00BE7C1F" w:rsidP="00BE7C1F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Sra. </w:t>
      </w:r>
      <w:r>
        <w:rPr>
          <w:rFonts w:ascii="Bookman Old Style" w:hAnsi="Bookman Old Style"/>
          <w:b/>
        </w:rPr>
        <w:t>Maria José Perdigão</w:t>
      </w:r>
      <w:r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68 (sessenta e oito)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viúva de Pedro Emilio do Amaral, deixando os filhos Moisés e Marcio.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Graça Martins, 598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Centro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BE7C1F" w:rsidRPr="00F14E73" w:rsidRDefault="00BE7C1F" w:rsidP="00BE7C1F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BE7C1F" w:rsidRPr="00951645" w:rsidRDefault="00BE7C1F" w:rsidP="00BE7C1F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E7C1F" w:rsidRPr="00951645" w:rsidRDefault="00BE7C1F" w:rsidP="00BE7C1F">
      <w:pPr>
        <w:pStyle w:val="Recuodecorpodetexto"/>
        <w:ind w:left="0" w:firstLine="1440"/>
      </w:pPr>
    </w:p>
    <w:p w:rsidR="00BE7C1F" w:rsidRPr="00951645" w:rsidRDefault="00BE7C1F" w:rsidP="00BE7C1F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E7C1F" w:rsidRPr="00951645" w:rsidRDefault="00BE7C1F" w:rsidP="00BE7C1F">
      <w:pPr>
        <w:pStyle w:val="Recuodecorpodetexto2"/>
        <w:ind w:firstLine="0"/>
        <w:rPr>
          <w:szCs w:val="24"/>
        </w:rPr>
      </w:pPr>
    </w:p>
    <w:p w:rsidR="00BE7C1F" w:rsidRPr="00951645" w:rsidRDefault="00BE7C1F" w:rsidP="00BE7C1F">
      <w:pPr>
        <w:pStyle w:val="Recuodecorpodetexto2"/>
        <w:ind w:firstLine="0"/>
        <w:rPr>
          <w:szCs w:val="24"/>
        </w:rPr>
      </w:pPr>
    </w:p>
    <w:p w:rsidR="00BE7C1F" w:rsidRPr="00951645" w:rsidRDefault="00BE7C1F" w:rsidP="00BE7C1F">
      <w:pPr>
        <w:pStyle w:val="Recuodecorpodetexto2"/>
      </w:pPr>
      <w:r w:rsidRPr="00951645">
        <w:t>Plenário “Dr. Tancredo Neves”, em</w:t>
      </w:r>
      <w:r>
        <w:t xml:space="preserve"> 17 de setembro de 2012</w:t>
      </w:r>
      <w:r w:rsidRPr="00951645">
        <w:t>.</w:t>
      </w:r>
    </w:p>
    <w:p w:rsidR="00BE7C1F" w:rsidRPr="00951645" w:rsidRDefault="00BE7C1F" w:rsidP="00BE7C1F">
      <w:pPr>
        <w:pStyle w:val="Recuodecorpodetexto2"/>
      </w:pPr>
    </w:p>
    <w:p w:rsidR="00BE7C1F" w:rsidRDefault="00BE7C1F" w:rsidP="00BE7C1F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E7C1F" w:rsidRDefault="00BE7C1F" w:rsidP="00BE7C1F">
      <w:pPr>
        <w:jc w:val="both"/>
        <w:rPr>
          <w:rFonts w:ascii="Bookman Old Style" w:hAnsi="Bookman Old Style"/>
          <w:b/>
          <w:szCs w:val="28"/>
        </w:rPr>
      </w:pPr>
    </w:p>
    <w:p w:rsidR="00BE7C1F" w:rsidRDefault="00BE7C1F" w:rsidP="00BE7C1F">
      <w:pPr>
        <w:jc w:val="both"/>
        <w:rPr>
          <w:rFonts w:ascii="Bookman Old Style" w:hAnsi="Bookman Old Style"/>
          <w:b/>
          <w:szCs w:val="28"/>
        </w:rPr>
      </w:pPr>
    </w:p>
    <w:p w:rsidR="00BE7C1F" w:rsidRPr="00951645" w:rsidRDefault="00BE7C1F" w:rsidP="00BE7C1F">
      <w:pPr>
        <w:pStyle w:val="Ttulo1"/>
      </w:pPr>
      <w:r w:rsidRPr="00951645">
        <w:t>JOSÉ LUIS FORNASARI</w:t>
      </w:r>
    </w:p>
    <w:p w:rsidR="00BE7C1F" w:rsidRPr="00951645" w:rsidRDefault="00BE7C1F" w:rsidP="00BE7C1F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E7C1F" w:rsidRDefault="00BE7C1F" w:rsidP="00BE7C1F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BE7C1F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C86" w:rsidRDefault="00B04C86">
      <w:r>
        <w:separator/>
      </w:r>
    </w:p>
  </w:endnote>
  <w:endnote w:type="continuationSeparator" w:id="0">
    <w:p w:rsidR="00B04C86" w:rsidRDefault="00B0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C86" w:rsidRDefault="00B04C86">
      <w:r>
        <w:separator/>
      </w:r>
    </w:p>
  </w:footnote>
  <w:footnote w:type="continuationSeparator" w:id="0">
    <w:p w:rsidR="00B04C86" w:rsidRDefault="00B04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04C86"/>
    <w:rsid w:val="00B56CB9"/>
    <w:rsid w:val="00BE7C1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E7C1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BE7C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link w:val="Ttulo1"/>
    <w:rsid w:val="00BE7C1F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link w:val="Ttulo2"/>
    <w:rsid w:val="00BE7C1F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BE7C1F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link w:val="Ttulo"/>
    <w:rsid w:val="00BE7C1F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E7C1F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link w:val="Subttulo"/>
    <w:rsid w:val="00BE7C1F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E7C1F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link w:val="Recuodecorpodetexto"/>
    <w:rsid w:val="00BE7C1F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E7C1F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link w:val="Recuodecorpodetexto2"/>
    <w:rsid w:val="00BE7C1F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