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D4F" w:rsidRPr="00AE7312" w:rsidRDefault="00B67D4F" w:rsidP="00D50C2C">
      <w:pPr>
        <w:pStyle w:val="Ttulo"/>
      </w:pPr>
      <w:bookmarkStart w:id="0" w:name="_GoBack"/>
      <w:bookmarkEnd w:id="0"/>
      <w:r>
        <w:t>INDICAÇÃO</w:t>
      </w:r>
      <w:r w:rsidRPr="00AE7312">
        <w:t xml:space="preserve"> Nº </w:t>
      </w:r>
      <w:r>
        <w:t>2267/10</w:t>
      </w:r>
    </w:p>
    <w:p w:rsidR="00B67D4F" w:rsidRPr="00AE7312" w:rsidRDefault="00B67D4F" w:rsidP="00D50C2C">
      <w:pPr>
        <w:pStyle w:val="Subttulo"/>
        <w:rPr>
          <w:rFonts w:ascii="Bookman Old Style" w:hAnsi="Bookman Old Style"/>
          <w:sz w:val="24"/>
        </w:rPr>
      </w:pPr>
    </w:p>
    <w:p w:rsidR="00B67D4F" w:rsidRPr="00AE7312" w:rsidRDefault="00B67D4F" w:rsidP="00D50C2C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B67D4F" w:rsidRPr="00AE7312" w:rsidRDefault="00B67D4F" w:rsidP="00D50C2C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B67D4F" w:rsidRDefault="00B67D4F" w:rsidP="00D50C2C">
      <w:pPr>
        <w:pStyle w:val="Recuodecorpodetexto"/>
      </w:pPr>
      <w:r>
        <w:t>“Consertos em sarjeta localizada na Rua Reverendo João Feliciano pires, ao lado do bloco 260, no Conjunto Habitacional Roberto Romano.”</w:t>
      </w:r>
    </w:p>
    <w:p w:rsidR="00B67D4F" w:rsidRDefault="00B67D4F" w:rsidP="00D50C2C">
      <w:pPr>
        <w:pStyle w:val="Recuodecorpodetexto"/>
      </w:pPr>
    </w:p>
    <w:p w:rsidR="00B67D4F" w:rsidRDefault="00B67D4F" w:rsidP="00D50C2C">
      <w:pPr>
        <w:pStyle w:val="Recuodecorpodetexto"/>
      </w:pPr>
    </w:p>
    <w:p w:rsidR="00B67D4F" w:rsidRPr="00E7504F" w:rsidRDefault="00B67D4F" w:rsidP="00D50C2C">
      <w:pPr>
        <w:ind w:firstLine="1440"/>
        <w:jc w:val="both"/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  <w:b/>
        </w:rPr>
        <w:t>INDICA</w:t>
      </w:r>
      <w:r w:rsidRPr="00AE7312">
        <w:rPr>
          <w:rFonts w:ascii="Bookman Old Style" w:hAnsi="Bookman Old Style"/>
        </w:rPr>
        <w:t xml:space="preserve"> ao senhor Prefeito Municipal,</w:t>
      </w:r>
      <w:r>
        <w:rPr>
          <w:rFonts w:ascii="Bookman Old Style" w:hAnsi="Bookman Old Style"/>
        </w:rPr>
        <w:t xml:space="preserve"> na forma regimental,</w:t>
      </w:r>
      <w:r w:rsidRPr="00AE731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determinar ao</w:t>
      </w:r>
      <w:r w:rsidRPr="00AE7312">
        <w:rPr>
          <w:rFonts w:ascii="Bookman Old Style" w:hAnsi="Bookman Old Style"/>
        </w:rPr>
        <w:t xml:space="preserve"> setor competen</w:t>
      </w:r>
      <w:r>
        <w:rPr>
          <w:rFonts w:ascii="Bookman Old Style" w:hAnsi="Bookman Old Style"/>
        </w:rPr>
        <w:t xml:space="preserve">te que proceda conserto em sarjeta, localizada na Rua Reverendo João Pires ao lado do bloco 260, no bairro Conjunto habitacional Roberto Romano. </w:t>
      </w:r>
    </w:p>
    <w:p w:rsidR="00B67D4F" w:rsidRPr="00E25C09" w:rsidRDefault="00B67D4F" w:rsidP="00D50C2C">
      <w:pPr>
        <w:ind w:firstLine="1440"/>
        <w:jc w:val="both"/>
        <w:rPr>
          <w:rFonts w:ascii="Bookman Old Style" w:hAnsi="Bookman Old Style"/>
        </w:rPr>
      </w:pPr>
    </w:p>
    <w:p w:rsidR="00B67D4F" w:rsidRDefault="00B67D4F" w:rsidP="00D50C2C">
      <w:pPr>
        <w:pStyle w:val="Recuodecorpodetexto"/>
        <w:ind w:left="0"/>
        <w:rPr>
          <w:b/>
        </w:rPr>
      </w:pPr>
      <w:r>
        <w:rPr>
          <w:b/>
        </w:rPr>
        <w:t xml:space="preserve">                                            </w:t>
      </w:r>
    </w:p>
    <w:p w:rsidR="00B67D4F" w:rsidRPr="00E87DED" w:rsidRDefault="00B67D4F" w:rsidP="00D50C2C">
      <w:pPr>
        <w:pStyle w:val="Recuodecorpodetexto"/>
        <w:ind w:left="0"/>
        <w:jc w:val="center"/>
        <w:rPr>
          <w:b/>
        </w:rPr>
      </w:pPr>
      <w:r>
        <w:rPr>
          <w:b/>
        </w:rPr>
        <w:t>J</w:t>
      </w:r>
      <w:r w:rsidRPr="00E87DED">
        <w:rPr>
          <w:b/>
        </w:rPr>
        <w:t>ustificativa</w:t>
      </w:r>
      <w:r>
        <w:rPr>
          <w:b/>
        </w:rPr>
        <w:t>:</w:t>
      </w:r>
    </w:p>
    <w:p w:rsidR="00B67D4F" w:rsidRPr="00AE7312" w:rsidRDefault="00B67D4F" w:rsidP="00D50C2C">
      <w:pPr>
        <w:pStyle w:val="Recuodecorpodetexto"/>
      </w:pPr>
    </w:p>
    <w:p w:rsidR="00B67D4F" w:rsidRDefault="00B67D4F" w:rsidP="00D50C2C">
      <w:pPr>
        <w:ind w:firstLine="1440"/>
        <w:jc w:val="both"/>
        <w:rPr>
          <w:rFonts w:ascii="Bookman Old Style" w:hAnsi="Bookman Old Style"/>
          <w:szCs w:val="28"/>
        </w:rPr>
      </w:pPr>
    </w:p>
    <w:p w:rsidR="00B67D4F" w:rsidRPr="00A62D70" w:rsidRDefault="00B67D4F" w:rsidP="00D50C2C">
      <w:pPr>
        <w:ind w:firstLine="144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 Referida sarjeta vem sendo a causa de reclamações por parte dos moradores e usuários da referida rua, os mesmos estão preocupados, pois existe um buraco que pode causar acidentes, principalmente com idosos e crianças. </w:t>
      </w:r>
    </w:p>
    <w:p w:rsidR="00B67D4F" w:rsidRPr="005728D8" w:rsidRDefault="00B67D4F" w:rsidP="00D50C2C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B67D4F" w:rsidRPr="00AE7312" w:rsidRDefault="00B67D4F" w:rsidP="00D50C2C">
      <w:pPr>
        <w:ind w:firstLine="1440"/>
        <w:jc w:val="both"/>
        <w:rPr>
          <w:rFonts w:ascii="Bookman Old Style" w:hAnsi="Bookman Old Style"/>
          <w:szCs w:val="28"/>
        </w:rPr>
      </w:pPr>
      <w:r w:rsidRPr="00A22FC3">
        <w:rPr>
          <w:rFonts w:ascii="Bookman Old Style" w:hAnsi="Bookman Old Style"/>
          <w:b/>
          <w:szCs w:val="28"/>
        </w:rPr>
        <w:t xml:space="preserve">   </w:t>
      </w:r>
    </w:p>
    <w:p w:rsidR="00B67D4F" w:rsidRPr="00AE7312" w:rsidRDefault="00B67D4F" w:rsidP="00D50C2C">
      <w:pPr>
        <w:ind w:firstLine="144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Plenário </w:t>
      </w:r>
      <w:r w:rsidRPr="00AE7312">
        <w:rPr>
          <w:rFonts w:ascii="Bookman Old Style" w:hAnsi="Bookman Old Style"/>
          <w:szCs w:val="28"/>
        </w:rPr>
        <w:t>“Dr. Tan</w:t>
      </w:r>
      <w:r>
        <w:rPr>
          <w:rFonts w:ascii="Bookman Old Style" w:hAnsi="Bookman Old Style"/>
          <w:szCs w:val="28"/>
        </w:rPr>
        <w:t>credo Neves”, em 29 de julho de 2010.</w:t>
      </w:r>
    </w:p>
    <w:p w:rsidR="00B67D4F" w:rsidRDefault="00B67D4F" w:rsidP="00D50C2C">
      <w:pPr>
        <w:jc w:val="both"/>
        <w:rPr>
          <w:rFonts w:ascii="Bookman Old Style" w:hAnsi="Bookman Old Style"/>
          <w:szCs w:val="28"/>
        </w:rPr>
      </w:pPr>
    </w:p>
    <w:p w:rsidR="00B67D4F" w:rsidRDefault="00B67D4F" w:rsidP="00D50C2C">
      <w:pPr>
        <w:jc w:val="both"/>
        <w:rPr>
          <w:rFonts w:ascii="Bookman Old Style" w:hAnsi="Bookman Old Style"/>
          <w:b/>
          <w:szCs w:val="28"/>
        </w:rPr>
      </w:pPr>
      <w:r w:rsidRPr="00AE7312">
        <w:rPr>
          <w:rFonts w:ascii="Bookman Old Style" w:hAnsi="Bookman Old Style"/>
          <w:b/>
          <w:szCs w:val="28"/>
        </w:rPr>
        <w:t xml:space="preserve"> </w:t>
      </w:r>
    </w:p>
    <w:p w:rsidR="00B67D4F" w:rsidRPr="00AE7312" w:rsidRDefault="00B67D4F" w:rsidP="00D50C2C">
      <w:pPr>
        <w:jc w:val="both"/>
        <w:rPr>
          <w:rFonts w:ascii="Bookman Old Style" w:hAnsi="Bookman Old Style"/>
          <w:b/>
          <w:szCs w:val="28"/>
        </w:rPr>
      </w:pPr>
    </w:p>
    <w:p w:rsidR="00B67D4F" w:rsidRPr="00AE7312" w:rsidRDefault="00B67D4F" w:rsidP="00D50C2C">
      <w:pPr>
        <w:jc w:val="both"/>
        <w:rPr>
          <w:rFonts w:ascii="Bookman Old Style" w:hAnsi="Bookman Old Style"/>
          <w:b/>
          <w:szCs w:val="28"/>
        </w:rPr>
      </w:pPr>
    </w:p>
    <w:p w:rsidR="00B67D4F" w:rsidRDefault="00B67D4F" w:rsidP="00D50C2C">
      <w:pPr>
        <w:pStyle w:val="Ttulo1"/>
      </w:pPr>
      <w:r>
        <w:t>DUCIMAR DE JESUS CARDOSO</w:t>
      </w:r>
    </w:p>
    <w:p w:rsidR="00B67D4F" w:rsidRDefault="00B67D4F" w:rsidP="00D50C2C">
      <w:pPr>
        <w:pStyle w:val="Ttulo1"/>
      </w:pPr>
      <w:r>
        <w:t>“KADU GARÇOM”</w:t>
      </w:r>
    </w:p>
    <w:p w:rsidR="00B67D4F" w:rsidRPr="005728D8" w:rsidRDefault="00B67D4F" w:rsidP="00D50C2C">
      <w:pPr>
        <w:pStyle w:val="Ttulo1"/>
        <w:rPr>
          <w:b w:val="0"/>
          <w:bCs/>
        </w:rPr>
      </w:pPr>
      <w:r w:rsidRPr="005728D8">
        <w:rPr>
          <w:b w:val="0"/>
          <w:bCs/>
        </w:rPr>
        <w:t>-Vereador-</w:t>
      </w:r>
    </w:p>
    <w:p w:rsidR="00B67D4F" w:rsidRDefault="00B67D4F" w:rsidP="00D50C2C"/>
    <w:p w:rsidR="00B67D4F" w:rsidRPr="005728D8" w:rsidRDefault="00B67D4F" w:rsidP="00D50C2C"/>
    <w:p w:rsidR="00B67D4F" w:rsidRPr="005728D8" w:rsidRDefault="00B67D4F" w:rsidP="00D50C2C">
      <w:pPr>
        <w:jc w:val="center"/>
        <w:rPr>
          <w:rFonts w:ascii="Bookman Old Style" w:hAnsi="Bookman Old Style"/>
          <w:szCs w:val="28"/>
        </w:rPr>
      </w:pPr>
      <w:r w:rsidRPr="00594804">
        <w:rPr>
          <w:rFonts w:ascii="Bookman Old Style" w:hAnsi="Bookman Old Style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88pt">
            <v:imagedata r:id="rId6" o:title="logo_pr"/>
          </v:shape>
        </w:pict>
      </w:r>
    </w:p>
    <w:p w:rsidR="00B67D4F" w:rsidRDefault="00B67D4F" w:rsidP="00D50C2C">
      <w:pPr>
        <w:ind w:firstLine="120"/>
        <w:jc w:val="center"/>
        <w:outlineLvl w:val="0"/>
        <w:rPr>
          <w:rFonts w:ascii="Bookman Old Style" w:hAnsi="Bookman Old Style"/>
        </w:rPr>
      </w:pPr>
    </w:p>
    <w:p w:rsidR="00B67D4F" w:rsidRDefault="00B67D4F" w:rsidP="00D50C2C">
      <w:pPr>
        <w:ind w:firstLine="120"/>
        <w:jc w:val="center"/>
        <w:outlineLvl w:val="0"/>
        <w:rPr>
          <w:rFonts w:ascii="Bookman Old Style" w:hAnsi="Bookman Old Style"/>
        </w:rPr>
      </w:pPr>
    </w:p>
    <w:p w:rsidR="00B67D4F" w:rsidRDefault="00B67D4F" w:rsidP="00D50C2C">
      <w:pPr>
        <w:ind w:firstLine="120"/>
        <w:jc w:val="center"/>
        <w:outlineLvl w:val="0"/>
        <w:rPr>
          <w:rFonts w:ascii="Bookman Old Style" w:hAnsi="Bookman Old Style"/>
        </w:rPr>
      </w:pPr>
    </w:p>
    <w:p w:rsidR="00B67D4F" w:rsidRPr="00060840" w:rsidRDefault="00B67D4F" w:rsidP="00D50C2C">
      <w:pPr>
        <w:ind w:firstLine="120"/>
        <w:jc w:val="center"/>
        <w:outlineLvl w:val="0"/>
        <w:rPr>
          <w:rFonts w:ascii="Bookman Old Style" w:hAnsi="Bookman Old Style"/>
        </w:rPr>
      </w:pP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C2C" w:rsidRDefault="00D50C2C">
      <w:r>
        <w:separator/>
      </w:r>
    </w:p>
  </w:endnote>
  <w:endnote w:type="continuationSeparator" w:id="0">
    <w:p w:rsidR="00D50C2C" w:rsidRDefault="00D50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C2C" w:rsidRDefault="00D50C2C">
      <w:r>
        <w:separator/>
      </w:r>
    </w:p>
  </w:footnote>
  <w:footnote w:type="continuationSeparator" w:id="0">
    <w:p w:rsidR="00D50C2C" w:rsidRDefault="00D50C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2E14A3"/>
    <w:rsid w:val="003D3AA8"/>
    <w:rsid w:val="004C67DE"/>
    <w:rsid w:val="009F196D"/>
    <w:rsid w:val="00A9035B"/>
    <w:rsid w:val="00B67D4F"/>
    <w:rsid w:val="00CD613B"/>
    <w:rsid w:val="00D5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B67D4F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B67D4F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B67D4F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Subttulo">
    <w:name w:val="Subtitle"/>
    <w:basedOn w:val="Normal"/>
    <w:qFormat/>
    <w:rsid w:val="00B67D4F"/>
    <w:pPr>
      <w:jc w:val="center"/>
    </w:pPr>
    <w:rPr>
      <w:b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676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2014-01-14T17:17:00Z</dcterms:created>
  <dcterms:modified xsi:type="dcterms:W3CDTF">2014-01-14T17:17:00Z</dcterms:modified>
</cp:coreProperties>
</file>