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A2" w:rsidRDefault="00F868A2" w:rsidP="00F868A2">
      <w:pPr>
        <w:pStyle w:val="Ttulo"/>
        <w:ind w:left="2832"/>
        <w:rPr>
          <w:rFonts w:ascii="Arial" w:hAnsi="Arial" w:cs="Arial"/>
          <w:u w:val="none"/>
        </w:rPr>
      </w:pPr>
      <w:bookmarkStart w:id="0" w:name="_GoBack"/>
      <w:bookmarkEnd w:id="0"/>
    </w:p>
    <w:p w:rsidR="00F868A2" w:rsidRDefault="00F868A2" w:rsidP="00F868A2">
      <w:pPr>
        <w:pStyle w:val="Ttulo"/>
        <w:ind w:left="2832"/>
        <w:rPr>
          <w:rFonts w:ascii="Arial" w:hAnsi="Arial" w:cs="Arial"/>
          <w:u w:val="none"/>
        </w:rPr>
      </w:pPr>
    </w:p>
    <w:p w:rsidR="00F868A2" w:rsidRDefault="00F868A2" w:rsidP="00F868A2">
      <w:pPr>
        <w:pStyle w:val="Ttulo"/>
        <w:ind w:left="2832"/>
        <w:rPr>
          <w:rFonts w:ascii="Arial" w:hAnsi="Arial" w:cs="Arial"/>
          <w:u w:val="none"/>
        </w:rPr>
      </w:pPr>
    </w:p>
    <w:p w:rsidR="00F868A2" w:rsidRDefault="00F868A2" w:rsidP="00F868A2">
      <w:pPr>
        <w:pStyle w:val="Ttulo"/>
        <w:ind w:left="2832"/>
        <w:rPr>
          <w:rFonts w:ascii="Arial" w:hAnsi="Arial" w:cs="Arial"/>
          <w:u w:val="none"/>
        </w:rPr>
      </w:pPr>
    </w:p>
    <w:p w:rsidR="00F868A2" w:rsidRDefault="00F868A2" w:rsidP="00F868A2">
      <w:pPr>
        <w:pStyle w:val="Ttulo"/>
        <w:ind w:left="2832"/>
        <w:rPr>
          <w:rFonts w:ascii="Arial" w:hAnsi="Arial" w:cs="Arial"/>
          <w:u w:val="none"/>
        </w:rPr>
      </w:pPr>
    </w:p>
    <w:p w:rsidR="00F868A2" w:rsidRPr="00EC3EED" w:rsidRDefault="00F868A2" w:rsidP="00F868A2">
      <w:pPr>
        <w:pStyle w:val="Ttulo"/>
        <w:ind w:left="2832"/>
        <w:rPr>
          <w:rFonts w:ascii="Arial" w:hAnsi="Arial" w:cs="Arial"/>
          <w:sz w:val="28"/>
          <w:szCs w:val="28"/>
          <w:u w:val="none"/>
        </w:rPr>
      </w:pPr>
      <w:r w:rsidRPr="00EC3EED">
        <w:rPr>
          <w:rFonts w:ascii="Arial" w:hAnsi="Arial" w:cs="Arial"/>
          <w:u w:val="none"/>
        </w:rPr>
        <w:t xml:space="preserve">         </w:t>
      </w:r>
      <w:r>
        <w:rPr>
          <w:rFonts w:ascii="Arial" w:hAnsi="Arial" w:cs="Arial"/>
          <w:u w:val="none"/>
        </w:rPr>
        <w:t xml:space="preserve">            </w:t>
      </w:r>
      <w:r w:rsidRPr="00EC3EED">
        <w:rPr>
          <w:rFonts w:ascii="Arial" w:hAnsi="Arial" w:cs="Arial"/>
          <w:sz w:val="28"/>
          <w:szCs w:val="28"/>
          <w:u w:val="none"/>
        </w:rPr>
        <w:t xml:space="preserve">INDICAÇÃO Nº </w:t>
      </w:r>
      <w:r>
        <w:rPr>
          <w:rFonts w:ascii="Arial" w:hAnsi="Arial" w:cs="Arial"/>
          <w:sz w:val="28"/>
          <w:szCs w:val="28"/>
          <w:u w:val="none"/>
        </w:rPr>
        <w:t>2348</w:t>
      </w:r>
      <w:r w:rsidRPr="00EC3EED">
        <w:rPr>
          <w:rFonts w:ascii="Arial" w:hAnsi="Arial" w:cs="Arial"/>
          <w:sz w:val="28"/>
          <w:szCs w:val="28"/>
          <w:u w:val="none"/>
        </w:rPr>
        <w:t>/10</w:t>
      </w:r>
    </w:p>
    <w:p w:rsidR="00F868A2" w:rsidRPr="00EC3EED" w:rsidRDefault="00F868A2" w:rsidP="00F868A2">
      <w:pPr>
        <w:jc w:val="center"/>
        <w:rPr>
          <w:rFonts w:ascii="Arial" w:hAnsi="Arial" w:cs="Arial"/>
          <w:b/>
          <w:u w:val="single"/>
        </w:rPr>
      </w:pPr>
    </w:p>
    <w:p w:rsidR="00F868A2" w:rsidRPr="00EC3EED" w:rsidRDefault="00F868A2" w:rsidP="00F868A2">
      <w:pPr>
        <w:jc w:val="center"/>
        <w:rPr>
          <w:rFonts w:ascii="Arial" w:hAnsi="Arial" w:cs="Arial"/>
          <w:b/>
          <w:u w:val="single"/>
        </w:rPr>
      </w:pPr>
    </w:p>
    <w:p w:rsidR="00F868A2" w:rsidRPr="00EC3EED" w:rsidRDefault="00F868A2" w:rsidP="00F868A2">
      <w:pPr>
        <w:pStyle w:val="Recuodecorpodetexto"/>
        <w:ind w:left="4440"/>
        <w:rPr>
          <w:rFonts w:ascii="Arial" w:hAnsi="Arial" w:cs="Arial"/>
        </w:rPr>
      </w:pPr>
      <w:r w:rsidRPr="00EC3EED">
        <w:rPr>
          <w:rFonts w:ascii="Arial" w:hAnsi="Arial" w:cs="Arial"/>
          <w:iCs/>
        </w:rPr>
        <w:t>“</w:t>
      </w:r>
      <w:r>
        <w:rPr>
          <w:rFonts w:ascii="Arial" w:hAnsi="Arial" w:cs="Arial"/>
          <w:iCs/>
        </w:rPr>
        <w:t>Mudança de zoneamento de trecho da Rua Ângelo Sartori, Jd. Belo Horizonte II</w:t>
      </w:r>
      <w:r w:rsidRPr="00EC3EED">
        <w:rPr>
          <w:rFonts w:ascii="Arial" w:hAnsi="Arial" w:cs="Arial"/>
        </w:rPr>
        <w:t>”.</w:t>
      </w:r>
    </w:p>
    <w:p w:rsidR="00F868A2" w:rsidRPr="00EC3EED" w:rsidRDefault="00F868A2" w:rsidP="00F868A2">
      <w:pPr>
        <w:ind w:left="1440" w:firstLine="3600"/>
        <w:jc w:val="both"/>
        <w:rPr>
          <w:rFonts w:ascii="Arial" w:hAnsi="Arial" w:cs="Arial"/>
        </w:rPr>
      </w:pPr>
    </w:p>
    <w:p w:rsidR="00F868A2" w:rsidRPr="00EC3EED" w:rsidRDefault="00F868A2" w:rsidP="00F868A2">
      <w:pPr>
        <w:ind w:left="1440" w:firstLine="3600"/>
        <w:jc w:val="both"/>
        <w:rPr>
          <w:rFonts w:ascii="Arial" w:hAnsi="Arial" w:cs="Arial"/>
        </w:rPr>
      </w:pPr>
    </w:p>
    <w:p w:rsidR="00F868A2" w:rsidRPr="00EC3EED" w:rsidRDefault="00F868A2" w:rsidP="00F868A2">
      <w:pPr>
        <w:ind w:firstLine="1440"/>
        <w:jc w:val="both"/>
        <w:rPr>
          <w:rFonts w:ascii="Arial" w:hAnsi="Arial" w:cs="Arial"/>
        </w:rPr>
      </w:pPr>
      <w:r w:rsidRPr="00EC3EED">
        <w:rPr>
          <w:rFonts w:ascii="Arial" w:hAnsi="Arial" w:cs="Arial"/>
          <w:b/>
          <w:bCs/>
        </w:rPr>
        <w:t>INDICA</w:t>
      </w:r>
      <w:r w:rsidRPr="00EC3EED">
        <w:rPr>
          <w:rFonts w:ascii="Arial" w:hAnsi="Arial" w:cs="Arial"/>
        </w:rPr>
        <w:t xml:space="preserve"> ao Senhor Prefeito Municipal, na forma regimental, a </w:t>
      </w:r>
      <w:r>
        <w:rPr>
          <w:rFonts w:ascii="Arial" w:hAnsi="Arial" w:cs="Arial"/>
        </w:rPr>
        <w:t xml:space="preserve">mudança de zoneamento do trecho compreendido entre os nºs </w:t>
      </w:r>
      <w:smartTag w:uri="urn:schemas-microsoft-com:office:smarttags" w:element="metricconverter">
        <w:smartTagPr>
          <w:attr w:name="ProductID" w:val="205 a"/>
        </w:smartTagPr>
        <w:r>
          <w:rPr>
            <w:rFonts w:ascii="Arial" w:hAnsi="Arial" w:cs="Arial"/>
          </w:rPr>
          <w:t>205 a</w:t>
        </w:r>
      </w:smartTag>
      <w:r>
        <w:rPr>
          <w:rFonts w:ascii="Arial" w:hAnsi="Arial" w:cs="Arial"/>
        </w:rPr>
        <w:t xml:space="preserve"> 229, da Rua Ângelo Sartori, Jd. Novo Horizonte II, passando de Z3 (zona mista residencial e comercial) para Z5 (zona mista comercial, serviços e indústrias não incômodas)</w:t>
      </w:r>
      <w:r w:rsidRPr="00EC3EED">
        <w:rPr>
          <w:rFonts w:ascii="Arial" w:hAnsi="Arial" w:cs="Arial"/>
        </w:rPr>
        <w:t>.</w:t>
      </w:r>
    </w:p>
    <w:p w:rsidR="00F868A2" w:rsidRPr="00EC3EED" w:rsidRDefault="00F868A2" w:rsidP="00F868A2">
      <w:pPr>
        <w:jc w:val="center"/>
        <w:rPr>
          <w:rFonts w:ascii="Arial" w:hAnsi="Arial" w:cs="Arial"/>
          <w:b/>
        </w:rPr>
      </w:pPr>
    </w:p>
    <w:p w:rsidR="00F868A2" w:rsidRPr="00EC3EED" w:rsidRDefault="00F868A2" w:rsidP="00F868A2">
      <w:pPr>
        <w:jc w:val="center"/>
        <w:rPr>
          <w:rFonts w:ascii="Arial" w:hAnsi="Arial" w:cs="Arial"/>
          <w:b/>
        </w:rPr>
      </w:pPr>
    </w:p>
    <w:p w:rsidR="00F868A2" w:rsidRPr="00EC3EED" w:rsidRDefault="00F868A2" w:rsidP="00F868A2">
      <w:pPr>
        <w:pStyle w:val="Ttulo1"/>
        <w:rPr>
          <w:rFonts w:ascii="Arial" w:hAnsi="Arial" w:cs="Arial"/>
          <w:i w:val="0"/>
        </w:rPr>
      </w:pPr>
      <w:r w:rsidRPr="00EC3EED">
        <w:rPr>
          <w:rFonts w:ascii="Arial" w:hAnsi="Arial" w:cs="Arial"/>
          <w:i w:val="0"/>
        </w:rPr>
        <w:t>J u s t i f i c a t i v a</w:t>
      </w:r>
    </w:p>
    <w:p w:rsidR="00F868A2" w:rsidRDefault="00F868A2" w:rsidP="00F868A2">
      <w:pPr>
        <w:ind w:firstLine="2268"/>
        <w:jc w:val="both"/>
        <w:rPr>
          <w:rFonts w:ascii="Arial" w:hAnsi="Arial" w:cs="Arial"/>
          <w:sz w:val="26"/>
        </w:rPr>
      </w:pPr>
    </w:p>
    <w:p w:rsidR="00F868A2" w:rsidRPr="00EC3EED" w:rsidRDefault="00F868A2" w:rsidP="00F868A2">
      <w:pPr>
        <w:ind w:firstLine="2268"/>
        <w:jc w:val="both"/>
        <w:rPr>
          <w:rFonts w:ascii="Arial" w:hAnsi="Arial" w:cs="Arial"/>
          <w:sz w:val="26"/>
        </w:rPr>
      </w:pPr>
    </w:p>
    <w:p w:rsidR="00F868A2" w:rsidRDefault="00F868A2" w:rsidP="00F868A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 indicação ora proposta vem de encontro a uma necessidade de regularizar uma situação de fato já existente. </w:t>
      </w:r>
    </w:p>
    <w:p w:rsidR="00F868A2" w:rsidRDefault="00F868A2" w:rsidP="00F868A2">
      <w:pPr>
        <w:jc w:val="both"/>
        <w:rPr>
          <w:rFonts w:ascii="Arial" w:hAnsi="Arial" w:cs="Arial"/>
          <w:bCs/>
        </w:rPr>
      </w:pPr>
    </w:p>
    <w:p w:rsidR="00F868A2" w:rsidRDefault="00F868A2" w:rsidP="00F868A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Além do que, praticamente toda a área do entorno é Zona 5, com exceção do trecho acima indicado. Portanto, não desfigurando a região anteriormente definida.</w:t>
      </w:r>
    </w:p>
    <w:p w:rsidR="00F868A2" w:rsidRPr="000C6D6F" w:rsidRDefault="00F868A2" w:rsidP="00F868A2">
      <w:pPr>
        <w:jc w:val="both"/>
        <w:rPr>
          <w:rFonts w:ascii="Arial" w:hAnsi="Arial" w:cs="Arial"/>
          <w:bCs/>
        </w:rPr>
      </w:pPr>
    </w:p>
    <w:p w:rsidR="00F868A2" w:rsidRDefault="00F868A2" w:rsidP="00F868A2">
      <w:pPr>
        <w:pStyle w:val="Corpodetexto"/>
        <w:ind w:firstLine="1100"/>
        <w:rPr>
          <w:rFonts w:ascii="Arial" w:hAnsi="Arial" w:cs="Arial"/>
        </w:rPr>
      </w:pPr>
    </w:p>
    <w:p w:rsidR="00F868A2" w:rsidRPr="00EC3EED" w:rsidRDefault="00F868A2" w:rsidP="00F868A2">
      <w:pPr>
        <w:pStyle w:val="Corpodetexto"/>
        <w:ind w:firstLine="110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C3EED">
        <w:rPr>
          <w:rFonts w:ascii="Arial" w:hAnsi="Arial" w:cs="Arial"/>
        </w:rPr>
        <w:t>Plenário “Dr. Tancredo Neves”, 1</w:t>
      </w:r>
      <w:r>
        <w:rPr>
          <w:rFonts w:ascii="Arial" w:hAnsi="Arial" w:cs="Arial"/>
        </w:rPr>
        <w:t>7</w:t>
      </w:r>
      <w:r w:rsidRPr="00EC3EE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EC3EED">
        <w:rPr>
          <w:rFonts w:ascii="Arial" w:hAnsi="Arial" w:cs="Arial"/>
        </w:rPr>
        <w:t xml:space="preserve"> de 2010.</w:t>
      </w:r>
    </w:p>
    <w:p w:rsidR="00F868A2" w:rsidRPr="00EC3EED" w:rsidRDefault="00F868A2" w:rsidP="00F868A2">
      <w:pPr>
        <w:pStyle w:val="Corpodetexto"/>
        <w:jc w:val="center"/>
        <w:rPr>
          <w:rFonts w:ascii="Arial" w:hAnsi="Arial" w:cs="Arial"/>
        </w:rPr>
      </w:pPr>
    </w:p>
    <w:p w:rsidR="00F868A2" w:rsidRPr="00EC3EED" w:rsidRDefault="00F868A2" w:rsidP="00F868A2">
      <w:pPr>
        <w:rPr>
          <w:rFonts w:ascii="Arial" w:hAnsi="Arial" w:cs="Arial"/>
        </w:rPr>
      </w:pPr>
    </w:p>
    <w:p w:rsidR="00F868A2" w:rsidRPr="00EC3EED" w:rsidRDefault="00F868A2" w:rsidP="00F868A2">
      <w:pPr>
        <w:pStyle w:val="Ttulo1"/>
        <w:rPr>
          <w:rFonts w:ascii="Arial" w:hAnsi="Arial" w:cs="Arial"/>
          <w:b w:val="0"/>
          <w:bCs/>
          <w:i w:val="0"/>
          <w:sz w:val="24"/>
          <w:szCs w:val="24"/>
        </w:rPr>
      </w:pPr>
    </w:p>
    <w:p w:rsidR="00F868A2" w:rsidRPr="00EC3EED" w:rsidRDefault="00F868A2" w:rsidP="00F868A2">
      <w:pPr>
        <w:pStyle w:val="Ttulo1"/>
        <w:rPr>
          <w:rFonts w:ascii="Arial" w:hAnsi="Arial" w:cs="Arial"/>
          <w:b w:val="0"/>
          <w:bCs/>
          <w:i w:val="0"/>
          <w:sz w:val="24"/>
          <w:szCs w:val="24"/>
        </w:rPr>
      </w:pPr>
    </w:p>
    <w:p w:rsidR="00F868A2" w:rsidRPr="00D62F44" w:rsidRDefault="00F868A2" w:rsidP="00F868A2">
      <w:pPr>
        <w:pStyle w:val="Ttulo1"/>
        <w:jc w:val="left"/>
        <w:rPr>
          <w:rFonts w:ascii="Arial" w:hAnsi="Arial" w:cs="Arial"/>
          <w:bCs/>
          <w:i w:val="0"/>
          <w:sz w:val="24"/>
          <w:szCs w:val="24"/>
        </w:rPr>
      </w:pPr>
      <w:r>
        <w:rPr>
          <w:rFonts w:ascii="Arial" w:hAnsi="Arial" w:cs="Arial"/>
          <w:bCs/>
          <w:i w:val="0"/>
          <w:sz w:val="24"/>
          <w:szCs w:val="24"/>
        </w:rPr>
        <w:t xml:space="preserve">                                       JUCA BORTOLUCCI</w:t>
      </w:r>
    </w:p>
    <w:p w:rsidR="00F868A2" w:rsidRPr="00EC3EED" w:rsidRDefault="00F868A2" w:rsidP="00F868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Vereador -</w:t>
      </w:r>
      <w:r w:rsidRPr="00EC3EED">
        <w:rPr>
          <w:rFonts w:ascii="Arial" w:hAnsi="Arial" w:cs="Arial"/>
          <w:b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DA" w:rsidRDefault="005E3FDA">
      <w:r>
        <w:separator/>
      </w:r>
    </w:p>
  </w:endnote>
  <w:endnote w:type="continuationSeparator" w:id="0">
    <w:p w:rsidR="005E3FDA" w:rsidRDefault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DA" w:rsidRDefault="005E3FDA">
      <w:r>
        <w:separator/>
      </w:r>
    </w:p>
  </w:footnote>
  <w:footnote w:type="continuationSeparator" w:id="0">
    <w:p w:rsidR="005E3FDA" w:rsidRDefault="005E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3FDA"/>
    <w:rsid w:val="009F196D"/>
    <w:rsid w:val="00A9035B"/>
    <w:rsid w:val="00C411F7"/>
    <w:rsid w:val="00CD613B"/>
    <w:rsid w:val="00F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68A2"/>
    <w:pPr>
      <w:keepNext/>
      <w:ind w:left="526"/>
      <w:jc w:val="center"/>
      <w:outlineLvl w:val="0"/>
    </w:pPr>
    <w:rPr>
      <w:b/>
      <w:i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868A2"/>
    <w:rPr>
      <w:b/>
      <w:i/>
      <w:sz w:val="32"/>
    </w:rPr>
  </w:style>
  <w:style w:type="paragraph" w:styleId="Ttulo">
    <w:name w:val="Title"/>
    <w:basedOn w:val="Normal"/>
    <w:link w:val="TtuloChar"/>
    <w:qFormat/>
    <w:rsid w:val="00F868A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868A2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F868A2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868A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F868A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86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