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850" w:rsidRDefault="00EF2850" w:rsidP="00EF2850">
      <w:pPr>
        <w:pStyle w:val="Ttulo"/>
      </w:pPr>
      <w:bookmarkStart w:id="0" w:name="_GoBack"/>
      <w:bookmarkEnd w:id="0"/>
    </w:p>
    <w:p w:rsidR="00EF2850" w:rsidRDefault="00EF2850" w:rsidP="00EF2850">
      <w:pPr>
        <w:pStyle w:val="Ttulo"/>
      </w:pPr>
      <w:r>
        <w:t>INDICAÇÃO Nº 2348/10</w:t>
      </w:r>
    </w:p>
    <w:p w:rsidR="00EF2850" w:rsidRDefault="00EF2850" w:rsidP="00EF2850">
      <w:pPr>
        <w:jc w:val="center"/>
        <w:rPr>
          <w:rFonts w:ascii="Bookman Old Style" w:hAnsi="Bookman Old Style"/>
          <w:b/>
          <w:u w:val="single"/>
        </w:rPr>
      </w:pPr>
    </w:p>
    <w:p w:rsidR="00EF2850" w:rsidRDefault="00EF2850" w:rsidP="00EF2850">
      <w:pPr>
        <w:jc w:val="center"/>
        <w:rPr>
          <w:rFonts w:ascii="Bookman Old Style" w:hAnsi="Bookman Old Style"/>
          <w:b/>
          <w:u w:val="single"/>
        </w:rPr>
      </w:pPr>
    </w:p>
    <w:p w:rsidR="00EF2850" w:rsidRDefault="00EF2850" w:rsidP="00EF2850">
      <w:pPr>
        <w:jc w:val="center"/>
        <w:rPr>
          <w:rFonts w:ascii="Bookman Old Style" w:hAnsi="Bookman Old Style"/>
          <w:b/>
          <w:u w:val="single"/>
        </w:rPr>
      </w:pPr>
    </w:p>
    <w:p w:rsidR="00EF2850" w:rsidRDefault="00EF2850" w:rsidP="00EF2850">
      <w:pPr>
        <w:pStyle w:val="Recuodecorpodetexto"/>
        <w:ind w:left="4440"/>
      </w:pPr>
      <w:r>
        <w:t>“Indicação para c</w:t>
      </w:r>
      <w:r w:rsidRPr="00685342">
        <w:t xml:space="preserve">oncessão de vaga na </w:t>
      </w:r>
      <w:r>
        <w:t>A.D.I. “Dr. Euvaldo Queiroz Dias”</w:t>
      </w:r>
      <w:r w:rsidRPr="00685342">
        <w:t xml:space="preserve"> para </w:t>
      </w:r>
      <w:r>
        <w:t>a criança Natalí Santana Carvalho”.</w:t>
      </w:r>
    </w:p>
    <w:p w:rsidR="00EF2850" w:rsidRDefault="00EF2850" w:rsidP="00EF2850">
      <w:pPr>
        <w:ind w:left="1440" w:firstLine="3600"/>
        <w:jc w:val="both"/>
        <w:rPr>
          <w:rFonts w:ascii="Bookman Old Style" w:hAnsi="Bookman Old Style"/>
        </w:rPr>
      </w:pPr>
    </w:p>
    <w:p w:rsidR="00EF2850" w:rsidRDefault="00EF2850" w:rsidP="00EF2850">
      <w:pPr>
        <w:ind w:left="1440" w:firstLine="3600"/>
        <w:jc w:val="both"/>
        <w:rPr>
          <w:rFonts w:ascii="Bookman Old Style" w:hAnsi="Bookman Old Style"/>
        </w:rPr>
      </w:pPr>
    </w:p>
    <w:p w:rsidR="00EF2850" w:rsidRDefault="00EF2850" w:rsidP="00EF2850">
      <w:pPr>
        <w:ind w:left="1440" w:firstLine="3600"/>
        <w:jc w:val="both"/>
        <w:rPr>
          <w:rFonts w:ascii="Bookman Old Style" w:hAnsi="Bookman Old Style"/>
        </w:rPr>
      </w:pPr>
    </w:p>
    <w:p w:rsidR="00EF2850" w:rsidRDefault="00EF2850" w:rsidP="00EF2850">
      <w:pPr>
        <w:ind w:left="1440" w:firstLine="3600"/>
        <w:jc w:val="both"/>
        <w:rPr>
          <w:rFonts w:ascii="Bookman Old Style" w:hAnsi="Bookman Old Style"/>
        </w:rPr>
      </w:pPr>
    </w:p>
    <w:p w:rsidR="00EF2850" w:rsidRPr="00A44316" w:rsidRDefault="00EF2850" w:rsidP="00EF285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9E5399">
        <w:rPr>
          <w:rFonts w:ascii="Bookman Old Style" w:hAnsi="Bookman Old Style"/>
        </w:rPr>
        <w:t xml:space="preserve">ao Senhor Prefeito Municipal, na </w:t>
      </w:r>
      <w:r w:rsidRPr="001D578D">
        <w:rPr>
          <w:rFonts w:ascii="Bookman Old Style" w:hAnsi="Bookman Old Style"/>
        </w:rPr>
        <w:t xml:space="preserve">forma regimental, determinar ao </w:t>
      </w:r>
      <w:r w:rsidRPr="0061760E">
        <w:rPr>
          <w:rFonts w:ascii="Bookman Old Style" w:hAnsi="Bookman Old Style"/>
        </w:rPr>
        <w:t xml:space="preserve">setor competente que tome providências quanto </w:t>
      </w:r>
      <w:r w:rsidRPr="00A44316">
        <w:rPr>
          <w:rFonts w:ascii="Bookman Old Style" w:hAnsi="Bookman Old Style"/>
        </w:rPr>
        <w:t>à concessão de</w:t>
      </w:r>
      <w:r>
        <w:rPr>
          <w:rFonts w:ascii="Bookman Old Style" w:hAnsi="Bookman Old Style"/>
        </w:rPr>
        <w:t xml:space="preserve"> uma</w:t>
      </w:r>
      <w:r w:rsidRPr="00A44316">
        <w:rPr>
          <w:rFonts w:ascii="Bookman Old Style" w:hAnsi="Bookman Old Style"/>
        </w:rPr>
        <w:t xml:space="preserve"> </w:t>
      </w:r>
      <w:r w:rsidRPr="00263A73">
        <w:rPr>
          <w:rFonts w:ascii="Bookman Old Style" w:hAnsi="Bookman Old Style"/>
        </w:rPr>
        <w:t>vaga na A.D.I. “Dr. Euvaldo Queiroz Dias” para a criança Natalí Santana Carvalho</w:t>
      </w:r>
      <w:r>
        <w:rPr>
          <w:rFonts w:ascii="Bookman Old Style" w:hAnsi="Bookman Old Style"/>
        </w:rPr>
        <w:t>, nascida em 14/01/09, filha de Viviane S. S. Carvalho e residente na Rua Ribeirão Preto, número 301, Jardim Esmeralda.</w:t>
      </w:r>
    </w:p>
    <w:p w:rsidR="00EF2850" w:rsidRDefault="00EF2850" w:rsidP="00EF2850">
      <w:pPr>
        <w:jc w:val="center"/>
        <w:rPr>
          <w:rFonts w:ascii="Bookman Old Style" w:hAnsi="Bookman Old Style"/>
          <w:b/>
        </w:rPr>
      </w:pPr>
    </w:p>
    <w:p w:rsidR="00EF2850" w:rsidRDefault="00EF2850" w:rsidP="00EF2850">
      <w:pPr>
        <w:jc w:val="center"/>
        <w:rPr>
          <w:rFonts w:ascii="Bookman Old Style" w:hAnsi="Bookman Old Style"/>
          <w:b/>
        </w:rPr>
      </w:pPr>
    </w:p>
    <w:p w:rsidR="00EF2850" w:rsidRDefault="00EF2850" w:rsidP="00EF2850">
      <w:pPr>
        <w:jc w:val="center"/>
        <w:rPr>
          <w:rFonts w:ascii="Bookman Old Style" w:hAnsi="Bookman Old Style"/>
          <w:b/>
        </w:rPr>
      </w:pPr>
    </w:p>
    <w:p w:rsidR="00EF2850" w:rsidRDefault="00EF2850" w:rsidP="00EF285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F2850" w:rsidRDefault="00EF2850" w:rsidP="00EF2850">
      <w:pPr>
        <w:jc w:val="center"/>
        <w:rPr>
          <w:rFonts w:ascii="Bookman Old Style" w:hAnsi="Bookman Old Style"/>
          <w:b/>
        </w:rPr>
      </w:pPr>
    </w:p>
    <w:p w:rsidR="00EF2850" w:rsidRDefault="00EF2850" w:rsidP="00EF285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mãe da criança já efetuou a inscrição nesta creche, mas ainda não obteve a vaga, e necessita da mesma, pois precisa trabalhar para compor a renda da família e não tem com quem deixar sua filha. Telefone para contato: 3458-2337.</w:t>
      </w:r>
    </w:p>
    <w:p w:rsidR="00EF2850" w:rsidRDefault="00EF2850" w:rsidP="00EF2850">
      <w:pPr>
        <w:ind w:firstLine="1440"/>
        <w:jc w:val="both"/>
        <w:rPr>
          <w:rFonts w:ascii="Bookman Old Style" w:hAnsi="Bookman Old Style"/>
        </w:rPr>
      </w:pPr>
    </w:p>
    <w:p w:rsidR="00EF2850" w:rsidRDefault="00EF2850" w:rsidP="00EF2850">
      <w:pPr>
        <w:ind w:firstLine="1440"/>
        <w:jc w:val="both"/>
        <w:rPr>
          <w:rFonts w:ascii="Bookman Old Style" w:hAnsi="Bookman Old Style"/>
        </w:rPr>
      </w:pPr>
    </w:p>
    <w:p w:rsidR="00EF2850" w:rsidRDefault="00EF2850" w:rsidP="00EF2850">
      <w:pPr>
        <w:ind w:firstLine="1440"/>
        <w:jc w:val="both"/>
        <w:rPr>
          <w:rFonts w:ascii="Bookman Old Style" w:hAnsi="Bookman Old Style"/>
        </w:rPr>
      </w:pPr>
    </w:p>
    <w:p w:rsidR="00EF2850" w:rsidRDefault="00EF2850" w:rsidP="00EF2850">
      <w:pPr>
        <w:ind w:firstLine="1440"/>
        <w:jc w:val="both"/>
        <w:rPr>
          <w:rFonts w:ascii="Bookman Old Style" w:hAnsi="Bookman Old Style"/>
        </w:rPr>
      </w:pPr>
    </w:p>
    <w:p w:rsidR="00EF2850" w:rsidRDefault="00EF2850" w:rsidP="00EF2850">
      <w:pPr>
        <w:ind w:firstLine="1440"/>
        <w:jc w:val="both"/>
        <w:rPr>
          <w:rFonts w:ascii="Bookman Old Style" w:hAnsi="Bookman Old Style"/>
        </w:rPr>
      </w:pPr>
    </w:p>
    <w:p w:rsidR="00EF2850" w:rsidRDefault="00EF2850" w:rsidP="00EF2850">
      <w:pPr>
        <w:ind w:firstLine="1440"/>
        <w:jc w:val="both"/>
        <w:rPr>
          <w:rFonts w:ascii="Bookman Old Style" w:hAnsi="Bookman Old Style"/>
        </w:rPr>
      </w:pPr>
    </w:p>
    <w:p w:rsidR="00EF2850" w:rsidRDefault="00EF2850" w:rsidP="00EF2850">
      <w:pPr>
        <w:ind w:firstLine="1440"/>
        <w:outlineLvl w:val="0"/>
        <w:rPr>
          <w:rFonts w:ascii="Bookman Old Style" w:hAnsi="Bookman Old Style"/>
        </w:rPr>
      </w:pPr>
    </w:p>
    <w:p w:rsidR="00EF2850" w:rsidRDefault="00EF2850" w:rsidP="00EF285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agosto de 2010.</w:t>
      </w:r>
    </w:p>
    <w:p w:rsidR="00EF2850" w:rsidRDefault="00EF2850" w:rsidP="00EF2850">
      <w:pPr>
        <w:ind w:firstLine="1440"/>
        <w:rPr>
          <w:rFonts w:ascii="Bookman Old Style" w:hAnsi="Bookman Old Style"/>
        </w:rPr>
      </w:pPr>
    </w:p>
    <w:p w:rsidR="00EF2850" w:rsidRDefault="00EF2850" w:rsidP="00EF2850">
      <w:pPr>
        <w:rPr>
          <w:rFonts w:ascii="Bookman Old Style" w:hAnsi="Bookman Old Style"/>
        </w:rPr>
      </w:pPr>
    </w:p>
    <w:p w:rsidR="00EF2850" w:rsidRDefault="00EF2850" w:rsidP="00EF2850">
      <w:pPr>
        <w:ind w:firstLine="1440"/>
        <w:rPr>
          <w:rFonts w:ascii="Bookman Old Style" w:hAnsi="Bookman Old Style"/>
        </w:rPr>
      </w:pPr>
    </w:p>
    <w:p w:rsidR="00EF2850" w:rsidRDefault="00EF2850" w:rsidP="00EF285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EF2850" w:rsidRDefault="00EF2850" w:rsidP="00EF285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F2850" w:rsidRDefault="00EF2850" w:rsidP="00EF2850">
      <w:pPr>
        <w:ind w:firstLine="120"/>
        <w:jc w:val="center"/>
        <w:outlineLvl w:val="0"/>
        <w:rPr>
          <w:rFonts w:ascii="Bookman Old Style" w:hAnsi="Bookman Old Style"/>
        </w:rPr>
      </w:pPr>
    </w:p>
    <w:p w:rsidR="00EF2850" w:rsidRDefault="00EF2850" w:rsidP="00EF2850">
      <w:pPr>
        <w:ind w:firstLine="120"/>
        <w:jc w:val="center"/>
        <w:outlineLvl w:val="0"/>
        <w:rPr>
          <w:rFonts w:ascii="Bookman Old Style" w:hAnsi="Bookman Old Style"/>
        </w:rPr>
      </w:pPr>
    </w:p>
    <w:p w:rsidR="00EF2850" w:rsidRDefault="00EF2850" w:rsidP="00EF2850">
      <w:pPr>
        <w:ind w:firstLine="120"/>
        <w:jc w:val="center"/>
        <w:outlineLvl w:val="0"/>
        <w:rPr>
          <w:rFonts w:ascii="Bookman Old Style" w:hAnsi="Bookman Old Style"/>
        </w:rPr>
      </w:pPr>
    </w:p>
    <w:p w:rsidR="00EF2850" w:rsidRDefault="00EF2850" w:rsidP="00EF2850">
      <w:pPr>
        <w:ind w:firstLine="120"/>
        <w:jc w:val="center"/>
        <w:outlineLvl w:val="0"/>
        <w:rPr>
          <w:rFonts w:ascii="Bookman Old Style" w:hAnsi="Bookman Old Style"/>
        </w:rPr>
      </w:pPr>
    </w:p>
    <w:p w:rsidR="00EF2850" w:rsidRPr="006D679B" w:rsidRDefault="00EF2850" w:rsidP="00EF2850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EEE" w:rsidRDefault="00367EEE">
      <w:r>
        <w:separator/>
      </w:r>
    </w:p>
  </w:endnote>
  <w:endnote w:type="continuationSeparator" w:id="0">
    <w:p w:rsidR="00367EEE" w:rsidRDefault="0036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EEE" w:rsidRDefault="00367EEE">
      <w:r>
        <w:separator/>
      </w:r>
    </w:p>
  </w:footnote>
  <w:footnote w:type="continuationSeparator" w:id="0">
    <w:p w:rsidR="00367EEE" w:rsidRDefault="00367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67EEE"/>
    <w:rsid w:val="003D3AA8"/>
    <w:rsid w:val="004C67DE"/>
    <w:rsid w:val="009F196D"/>
    <w:rsid w:val="00A9035B"/>
    <w:rsid w:val="00C50266"/>
    <w:rsid w:val="00CD613B"/>
    <w:rsid w:val="00E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F285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F285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F285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28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