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2D" w:rsidRDefault="00C43B2D" w:rsidP="00C43B2D">
      <w:pPr>
        <w:pStyle w:val="Ttulo"/>
      </w:pPr>
      <w:bookmarkStart w:id="0" w:name="_GoBack"/>
      <w:bookmarkEnd w:id="0"/>
      <w:r>
        <w:t>INDICAÇÃO Nº 2358/2010</w:t>
      </w:r>
    </w:p>
    <w:p w:rsidR="00C43B2D" w:rsidRDefault="00C43B2D" w:rsidP="00C43B2D">
      <w:pPr>
        <w:jc w:val="center"/>
        <w:rPr>
          <w:rFonts w:ascii="Bookman Old Style" w:hAnsi="Bookman Old Style"/>
          <w:b/>
          <w:u w:val="single"/>
        </w:rPr>
      </w:pPr>
    </w:p>
    <w:p w:rsidR="00C43B2D" w:rsidRDefault="00C43B2D" w:rsidP="00C43B2D">
      <w:pPr>
        <w:jc w:val="center"/>
        <w:rPr>
          <w:rFonts w:ascii="Bookman Old Style" w:hAnsi="Bookman Old Style"/>
          <w:b/>
          <w:u w:val="single"/>
        </w:rPr>
      </w:pPr>
    </w:p>
    <w:p w:rsidR="00C43B2D" w:rsidRDefault="00C43B2D" w:rsidP="00C43B2D">
      <w:pPr>
        <w:pStyle w:val="Recuodecorpodetexto"/>
        <w:ind w:left="4440"/>
      </w:pPr>
      <w:r>
        <w:t>“Limpeza em terrenos e calçadas do bairro Frezarim.”</w:t>
      </w:r>
    </w:p>
    <w:p w:rsidR="00C43B2D" w:rsidRDefault="00C43B2D" w:rsidP="00C43B2D">
      <w:pPr>
        <w:ind w:left="1440" w:firstLine="3600"/>
        <w:jc w:val="both"/>
        <w:rPr>
          <w:rFonts w:ascii="Bookman Old Style" w:hAnsi="Bookman Old Style"/>
        </w:rPr>
      </w:pPr>
    </w:p>
    <w:p w:rsidR="00C43B2D" w:rsidRDefault="00C43B2D" w:rsidP="00C43B2D">
      <w:pPr>
        <w:ind w:left="1440" w:firstLine="3600"/>
        <w:jc w:val="both"/>
        <w:rPr>
          <w:rFonts w:ascii="Bookman Old Style" w:hAnsi="Bookman Old Style"/>
        </w:rPr>
      </w:pPr>
    </w:p>
    <w:p w:rsidR="00C43B2D" w:rsidRDefault="00C43B2D" w:rsidP="00C43B2D">
      <w:pPr>
        <w:ind w:left="1440" w:firstLine="3600"/>
        <w:jc w:val="both"/>
        <w:rPr>
          <w:rFonts w:ascii="Bookman Old Style" w:hAnsi="Bookman Old Style"/>
        </w:rPr>
      </w:pPr>
    </w:p>
    <w:p w:rsidR="00C43B2D" w:rsidRDefault="00C43B2D" w:rsidP="00C43B2D">
      <w:pPr>
        <w:ind w:left="1440" w:firstLine="3600"/>
        <w:jc w:val="both"/>
        <w:rPr>
          <w:rFonts w:ascii="Bookman Old Style" w:hAnsi="Bookman Old Style"/>
        </w:rPr>
      </w:pPr>
    </w:p>
    <w:p w:rsidR="00C43B2D" w:rsidRPr="003977F2" w:rsidRDefault="00C43B2D" w:rsidP="00C43B2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em terrenos e calçadas do Bairro Frezarim que estão com mato alto dificultando a passagem de pedestres.</w:t>
      </w:r>
    </w:p>
    <w:p w:rsidR="00C43B2D" w:rsidRDefault="00C43B2D" w:rsidP="00C43B2D">
      <w:pPr>
        <w:jc w:val="center"/>
        <w:rPr>
          <w:rFonts w:ascii="Bookman Old Style" w:hAnsi="Bookman Old Style"/>
          <w:b/>
        </w:rPr>
      </w:pPr>
    </w:p>
    <w:p w:rsidR="00C43B2D" w:rsidRDefault="00C43B2D" w:rsidP="00C43B2D">
      <w:pPr>
        <w:jc w:val="center"/>
        <w:rPr>
          <w:rFonts w:ascii="Bookman Old Style" w:hAnsi="Bookman Old Style"/>
          <w:b/>
        </w:rPr>
      </w:pPr>
    </w:p>
    <w:p w:rsidR="00C43B2D" w:rsidRDefault="00C43B2D" w:rsidP="00C43B2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43B2D" w:rsidRDefault="00C43B2D" w:rsidP="00C43B2D">
      <w:pPr>
        <w:jc w:val="center"/>
        <w:rPr>
          <w:rFonts w:ascii="Bookman Old Style" w:hAnsi="Bookman Old Style"/>
          <w:b/>
        </w:rPr>
      </w:pPr>
    </w:p>
    <w:p w:rsidR="00C43B2D" w:rsidRDefault="00C43B2D" w:rsidP="00C43B2D">
      <w:pPr>
        <w:jc w:val="center"/>
        <w:rPr>
          <w:rFonts w:ascii="Bookman Old Style" w:hAnsi="Bookman Old Style"/>
          <w:b/>
        </w:rPr>
      </w:pPr>
    </w:p>
    <w:p w:rsidR="00C43B2D" w:rsidRDefault="00C43B2D" w:rsidP="00C43B2D">
      <w:pPr>
        <w:jc w:val="center"/>
        <w:rPr>
          <w:rFonts w:ascii="Bookman Old Style" w:hAnsi="Bookman Old Style"/>
          <w:b/>
        </w:rPr>
      </w:pPr>
    </w:p>
    <w:p w:rsidR="00C43B2D" w:rsidRDefault="00C43B2D" w:rsidP="00C43B2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estão preocupados com a segurança dos adolescentes que estudam à noite, pois, a situação dos terrenos e das calçadas no bairro é preocupante, pedem a limpeza e conservação das calçadas. </w:t>
      </w:r>
    </w:p>
    <w:p w:rsidR="00C43B2D" w:rsidRDefault="00C43B2D" w:rsidP="00C43B2D">
      <w:pPr>
        <w:ind w:firstLine="1440"/>
        <w:jc w:val="both"/>
        <w:rPr>
          <w:rFonts w:ascii="Bookman Old Style" w:hAnsi="Bookman Old Style"/>
        </w:rPr>
      </w:pPr>
    </w:p>
    <w:p w:rsidR="00C43B2D" w:rsidRDefault="00C43B2D" w:rsidP="00C43B2D">
      <w:pPr>
        <w:ind w:firstLine="1440"/>
        <w:jc w:val="both"/>
        <w:outlineLvl w:val="0"/>
        <w:rPr>
          <w:rFonts w:ascii="Bookman Old Style" w:hAnsi="Bookman Old Style"/>
        </w:rPr>
      </w:pPr>
    </w:p>
    <w:p w:rsidR="00C43B2D" w:rsidRDefault="00C43B2D" w:rsidP="00C43B2D">
      <w:pPr>
        <w:ind w:firstLine="1440"/>
        <w:outlineLvl w:val="0"/>
        <w:rPr>
          <w:rFonts w:ascii="Bookman Old Style" w:hAnsi="Bookman Old Style"/>
        </w:rPr>
      </w:pPr>
    </w:p>
    <w:p w:rsidR="00C43B2D" w:rsidRDefault="00C43B2D" w:rsidP="00C43B2D">
      <w:pPr>
        <w:ind w:firstLine="1440"/>
        <w:outlineLvl w:val="0"/>
        <w:rPr>
          <w:rFonts w:ascii="Bookman Old Style" w:hAnsi="Bookman Old Style"/>
        </w:rPr>
      </w:pPr>
    </w:p>
    <w:p w:rsidR="00C43B2D" w:rsidRDefault="00C43B2D" w:rsidP="00C43B2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agosto de 2010.</w:t>
      </w:r>
    </w:p>
    <w:p w:rsidR="00C43B2D" w:rsidRDefault="00C43B2D" w:rsidP="00C43B2D">
      <w:pPr>
        <w:ind w:firstLine="1440"/>
        <w:rPr>
          <w:rFonts w:ascii="Bookman Old Style" w:hAnsi="Bookman Old Style"/>
        </w:rPr>
      </w:pPr>
    </w:p>
    <w:p w:rsidR="00C43B2D" w:rsidRDefault="00C43B2D" w:rsidP="00C43B2D">
      <w:pPr>
        <w:rPr>
          <w:rFonts w:ascii="Bookman Old Style" w:hAnsi="Bookman Old Style"/>
        </w:rPr>
      </w:pPr>
    </w:p>
    <w:p w:rsidR="00C43B2D" w:rsidRDefault="00C43B2D" w:rsidP="00C43B2D">
      <w:pPr>
        <w:ind w:firstLine="1440"/>
        <w:rPr>
          <w:rFonts w:ascii="Bookman Old Style" w:hAnsi="Bookman Old Style"/>
        </w:rPr>
      </w:pPr>
    </w:p>
    <w:p w:rsidR="00C43B2D" w:rsidRDefault="00C43B2D" w:rsidP="00C43B2D">
      <w:pPr>
        <w:ind w:firstLine="1440"/>
        <w:rPr>
          <w:rFonts w:ascii="Bookman Old Style" w:hAnsi="Bookman Old Style"/>
        </w:rPr>
      </w:pPr>
    </w:p>
    <w:p w:rsidR="00C43B2D" w:rsidRDefault="00C43B2D" w:rsidP="00C43B2D">
      <w:pPr>
        <w:ind w:firstLine="1440"/>
        <w:rPr>
          <w:rFonts w:ascii="Bookman Old Style" w:hAnsi="Bookman Old Style"/>
        </w:rPr>
      </w:pPr>
    </w:p>
    <w:p w:rsidR="00C43B2D" w:rsidRDefault="00C43B2D" w:rsidP="00C43B2D">
      <w:pPr>
        <w:jc w:val="center"/>
        <w:outlineLvl w:val="0"/>
        <w:rPr>
          <w:rFonts w:ascii="Bookman Old Style" w:hAnsi="Bookman Old Style"/>
          <w:b/>
        </w:rPr>
      </w:pPr>
    </w:p>
    <w:p w:rsidR="00C43B2D" w:rsidRDefault="00C43B2D" w:rsidP="00C43B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43B2D" w:rsidRDefault="00C43B2D" w:rsidP="00C43B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43B2D" w:rsidRDefault="00C43B2D" w:rsidP="00C43B2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D2" w:rsidRDefault="004837D2">
      <w:r>
        <w:separator/>
      </w:r>
    </w:p>
  </w:endnote>
  <w:endnote w:type="continuationSeparator" w:id="0">
    <w:p w:rsidR="004837D2" w:rsidRDefault="0048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D2" w:rsidRDefault="004837D2">
      <w:r>
        <w:separator/>
      </w:r>
    </w:p>
  </w:footnote>
  <w:footnote w:type="continuationSeparator" w:id="0">
    <w:p w:rsidR="004837D2" w:rsidRDefault="00483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37D2"/>
    <w:rsid w:val="004C67DE"/>
    <w:rsid w:val="007869C6"/>
    <w:rsid w:val="009F196D"/>
    <w:rsid w:val="00A9035B"/>
    <w:rsid w:val="00C43B2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43B2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43B2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43B2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43B2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