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1C" w:rsidRPr="009A381C" w:rsidRDefault="009A381C" w:rsidP="009A381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A381C" w:rsidRPr="009A381C" w:rsidRDefault="009A381C" w:rsidP="009A381C">
      <w:pPr>
        <w:pStyle w:val="Ttulo"/>
        <w:jc w:val="left"/>
        <w:rPr>
          <w:rFonts w:ascii="Arial" w:hAnsi="Arial" w:cs="Arial"/>
          <w:b w:val="0"/>
        </w:rPr>
      </w:pPr>
    </w:p>
    <w:p w:rsidR="009A381C" w:rsidRPr="009A381C" w:rsidRDefault="009A381C" w:rsidP="009A381C">
      <w:pPr>
        <w:pStyle w:val="Ttulo"/>
        <w:rPr>
          <w:rFonts w:ascii="Arial" w:hAnsi="Arial" w:cs="Arial"/>
          <w:b w:val="0"/>
        </w:rPr>
      </w:pPr>
      <w:r w:rsidRPr="009A381C">
        <w:rPr>
          <w:rFonts w:ascii="Arial" w:hAnsi="Arial" w:cs="Arial"/>
          <w:b w:val="0"/>
        </w:rPr>
        <w:t>REQUERIMENTO Nº    519     /12</w:t>
      </w:r>
    </w:p>
    <w:p w:rsidR="009A381C" w:rsidRPr="009A381C" w:rsidRDefault="009A381C" w:rsidP="009A381C">
      <w:pPr>
        <w:jc w:val="center"/>
        <w:rPr>
          <w:rFonts w:ascii="Arial" w:hAnsi="Arial" w:cs="Arial"/>
          <w:sz w:val="24"/>
          <w:szCs w:val="24"/>
          <w:u w:val="single"/>
        </w:rPr>
      </w:pPr>
      <w:r w:rsidRPr="009A381C">
        <w:rPr>
          <w:rFonts w:ascii="Arial" w:hAnsi="Arial" w:cs="Arial"/>
          <w:sz w:val="24"/>
          <w:szCs w:val="24"/>
          <w:u w:val="single"/>
        </w:rPr>
        <w:t>DE INFORMAÇÕES</w:t>
      </w:r>
    </w:p>
    <w:p w:rsidR="009A381C" w:rsidRPr="009A381C" w:rsidRDefault="009A381C" w:rsidP="009A381C">
      <w:pPr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9A381C" w:rsidRPr="009A381C" w:rsidRDefault="009A381C" w:rsidP="009A381C">
      <w:pPr>
        <w:pStyle w:val="Recuodecorpodetexto"/>
        <w:ind w:left="4440"/>
        <w:rPr>
          <w:rFonts w:ascii="Arial" w:hAnsi="Arial" w:cs="Arial"/>
        </w:rPr>
      </w:pPr>
      <w:r w:rsidRPr="009A381C">
        <w:rPr>
          <w:rFonts w:ascii="Arial" w:hAnsi="Arial" w:cs="Arial"/>
        </w:rPr>
        <w:t xml:space="preserve">“Com relação as obras da Ponte que interliga os Bairros Vista Alegre e </w:t>
      </w:r>
      <w:proofErr w:type="spellStart"/>
      <w:r w:rsidRPr="009A381C">
        <w:rPr>
          <w:rFonts w:ascii="Arial" w:hAnsi="Arial" w:cs="Arial"/>
        </w:rPr>
        <w:t>Rochelle</w:t>
      </w:r>
      <w:proofErr w:type="spellEnd"/>
      <w:r w:rsidRPr="009A381C">
        <w:rPr>
          <w:rFonts w:ascii="Arial" w:hAnsi="Arial" w:cs="Arial"/>
        </w:rPr>
        <w:t>”.</w:t>
      </w:r>
    </w:p>
    <w:p w:rsidR="009A381C" w:rsidRPr="009A381C" w:rsidRDefault="009A381C" w:rsidP="009A381C">
      <w:pPr>
        <w:ind w:left="1077" w:firstLine="1440"/>
        <w:jc w:val="both"/>
        <w:rPr>
          <w:rFonts w:ascii="Arial" w:hAnsi="Arial" w:cs="Arial"/>
          <w:bCs/>
          <w:sz w:val="24"/>
          <w:szCs w:val="24"/>
        </w:rPr>
      </w:pPr>
    </w:p>
    <w:p w:rsidR="009A381C" w:rsidRPr="009A381C" w:rsidRDefault="009A381C" w:rsidP="009A381C">
      <w:pPr>
        <w:ind w:left="1077" w:firstLine="1440"/>
        <w:jc w:val="both"/>
        <w:rPr>
          <w:rFonts w:ascii="Arial" w:hAnsi="Arial" w:cs="Arial"/>
          <w:bCs/>
          <w:sz w:val="24"/>
          <w:szCs w:val="24"/>
        </w:rPr>
      </w:pPr>
    </w:p>
    <w:p w:rsidR="009A381C" w:rsidRPr="009A381C" w:rsidRDefault="009A381C" w:rsidP="009A381C">
      <w:pPr>
        <w:ind w:firstLine="1276"/>
        <w:jc w:val="both"/>
        <w:rPr>
          <w:rFonts w:ascii="Arial" w:hAnsi="Arial" w:cs="Arial"/>
          <w:sz w:val="24"/>
          <w:szCs w:val="24"/>
        </w:rPr>
      </w:pPr>
      <w:r w:rsidRPr="009A381C">
        <w:rPr>
          <w:rFonts w:ascii="Arial" w:hAnsi="Arial" w:cs="Arial"/>
          <w:bCs/>
          <w:sz w:val="24"/>
          <w:szCs w:val="24"/>
        </w:rPr>
        <w:t xml:space="preserve">Considerando-se que, este Vereador foi procurado por diversos munícipes, solicitando informações a respeito das obras da Ponte que interliga os Bairros Vista Alegre e </w:t>
      </w:r>
      <w:proofErr w:type="spellStart"/>
      <w:r w:rsidRPr="009A381C">
        <w:rPr>
          <w:rFonts w:ascii="Arial" w:hAnsi="Arial" w:cs="Arial"/>
          <w:bCs/>
          <w:sz w:val="24"/>
          <w:szCs w:val="24"/>
        </w:rPr>
        <w:t>Rochelle</w:t>
      </w:r>
      <w:proofErr w:type="spellEnd"/>
      <w:r w:rsidRPr="009A381C">
        <w:rPr>
          <w:rFonts w:ascii="Arial" w:hAnsi="Arial" w:cs="Arial"/>
          <w:bCs/>
          <w:sz w:val="24"/>
          <w:szCs w:val="24"/>
        </w:rPr>
        <w:t>, e</w:t>
      </w:r>
    </w:p>
    <w:p w:rsidR="009A381C" w:rsidRPr="009A381C" w:rsidRDefault="009A381C" w:rsidP="009A381C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:rsidR="009A381C" w:rsidRPr="009A381C" w:rsidRDefault="009A381C" w:rsidP="009A381C">
      <w:pPr>
        <w:ind w:firstLine="1276"/>
        <w:jc w:val="both"/>
        <w:rPr>
          <w:rFonts w:ascii="Arial" w:hAnsi="Arial" w:cs="Arial"/>
          <w:sz w:val="24"/>
          <w:szCs w:val="24"/>
        </w:rPr>
      </w:pPr>
      <w:r w:rsidRPr="009A381C">
        <w:rPr>
          <w:rFonts w:ascii="Arial" w:hAnsi="Arial" w:cs="Arial"/>
          <w:sz w:val="24"/>
          <w:szCs w:val="24"/>
        </w:rPr>
        <w:t xml:space="preserve">Considerando-se que, uma das funções do Vereador é a de fiscalizar as execuções do Executivo, e </w:t>
      </w:r>
    </w:p>
    <w:p w:rsidR="009A381C" w:rsidRPr="009A381C" w:rsidRDefault="009A381C" w:rsidP="009A381C">
      <w:pPr>
        <w:ind w:firstLine="1276"/>
        <w:jc w:val="both"/>
        <w:rPr>
          <w:rFonts w:ascii="Arial" w:hAnsi="Arial" w:cs="Arial"/>
          <w:sz w:val="24"/>
          <w:szCs w:val="24"/>
        </w:rPr>
      </w:pPr>
    </w:p>
    <w:p w:rsidR="009A381C" w:rsidRPr="009A381C" w:rsidRDefault="009A381C" w:rsidP="009A381C">
      <w:pPr>
        <w:ind w:firstLine="1276"/>
        <w:jc w:val="both"/>
        <w:rPr>
          <w:rFonts w:ascii="Arial" w:hAnsi="Arial" w:cs="Arial"/>
          <w:sz w:val="24"/>
          <w:szCs w:val="24"/>
        </w:rPr>
      </w:pPr>
      <w:r w:rsidRPr="009A381C">
        <w:rPr>
          <w:rFonts w:ascii="Arial" w:hAnsi="Arial" w:cs="Arial"/>
          <w:sz w:val="24"/>
          <w:szCs w:val="24"/>
        </w:rPr>
        <w:t xml:space="preserve">Considerando-se que, os munícipes daqueles bairros esperam ansiosos por mais essa necessária conquista. </w:t>
      </w:r>
    </w:p>
    <w:p w:rsidR="009A381C" w:rsidRPr="009A381C" w:rsidRDefault="009A381C" w:rsidP="009A381C">
      <w:pPr>
        <w:ind w:firstLine="1276"/>
        <w:jc w:val="both"/>
        <w:rPr>
          <w:rFonts w:ascii="Arial" w:hAnsi="Arial" w:cs="Arial"/>
          <w:sz w:val="24"/>
          <w:szCs w:val="24"/>
        </w:rPr>
      </w:pPr>
    </w:p>
    <w:p w:rsidR="009A381C" w:rsidRPr="009A381C" w:rsidRDefault="009A381C" w:rsidP="009A381C">
      <w:pPr>
        <w:ind w:firstLine="1276"/>
        <w:jc w:val="both"/>
        <w:rPr>
          <w:rFonts w:ascii="Arial" w:hAnsi="Arial" w:cs="Arial"/>
          <w:sz w:val="24"/>
          <w:szCs w:val="24"/>
        </w:rPr>
      </w:pPr>
      <w:r w:rsidRPr="009A381C">
        <w:rPr>
          <w:rFonts w:ascii="Arial" w:hAnsi="Arial" w:cs="Arial"/>
          <w:sz w:val="24"/>
          <w:szCs w:val="24"/>
        </w:rPr>
        <w:t>REQUEIRO à Mesa, na forma regimental, depois de ouvido o Plenário, oficiar ao senhor Prefeito Municipal, solicitando-lhe que sejam remetidas a esta Casa as seguintes informações:</w:t>
      </w:r>
    </w:p>
    <w:p w:rsidR="009A381C" w:rsidRDefault="009A381C" w:rsidP="009A381C">
      <w:pPr>
        <w:ind w:left="1260" w:firstLine="1440"/>
        <w:jc w:val="both"/>
        <w:rPr>
          <w:rFonts w:ascii="Arial" w:hAnsi="Arial" w:cs="Arial"/>
          <w:sz w:val="24"/>
          <w:szCs w:val="24"/>
        </w:rPr>
      </w:pPr>
    </w:p>
    <w:p w:rsidR="009A381C" w:rsidRPr="009A381C" w:rsidRDefault="009A381C" w:rsidP="009A381C">
      <w:pPr>
        <w:ind w:left="1260" w:firstLine="1440"/>
        <w:jc w:val="both"/>
        <w:rPr>
          <w:rFonts w:ascii="Arial" w:hAnsi="Arial" w:cs="Arial"/>
          <w:sz w:val="24"/>
          <w:szCs w:val="24"/>
        </w:rPr>
      </w:pPr>
    </w:p>
    <w:p w:rsidR="009A381C" w:rsidRDefault="009A381C" w:rsidP="009A381C">
      <w:pPr>
        <w:pStyle w:val="Recuodecorpodetexto2"/>
        <w:spacing w:line="240" w:lineRule="auto"/>
        <w:ind w:left="0"/>
        <w:jc w:val="both"/>
        <w:rPr>
          <w:rFonts w:ascii="Arial" w:hAnsi="Arial" w:cs="Arial"/>
        </w:rPr>
      </w:pPr>
      <w:r w:rsidRPr="009A381C">
        <w:rPr>
          <w:rFonts w:ascii="Arial" w:hAnsi="Arial" w:cs="Arial"/>
        </w:rPr>
        <w:t xml:space="preserve">                 1 – Essa obra está dentro do prazo no cronograma de obras da Prefeitura?        </w:t>
      </w:r>
    </w:p>
    <w:p w:rsidR="009A381C" w:rsidRPr="009A381C" w:rsidRDefault="009A381C" w:rsidP="009A381C">
      <w:pPr>
        <w:pStyle w:val="Recuodecorpodetexto2"/>
        <w:spacing w:line="240" w:lineRule="auto"/>
        <w:ind w:left="0"/>
        <w:jc w:val="both"/>
        <w:rPr>
          <w:rFonts w:ascii="Arial" w:hAnsi="Arial" w:cs="Arial"/>
        </w:rPr>
      </w:pPr>
      <w:r w:rsidRPr="009A381C">
        <w:rPr>
          <w:rFonts w:ascii="Arial" w:hAnsi="Arial" w:cs="Arial"/>
        </w:rPr>
        <w:t xml:space="preserve">          </w:t>
      </w:r>
    </w:p>
    <w:p w:rsidR="009A381C" w:rsidRDefault="009A381C" w:rsidP="009A381C">
      <w:pPr>
        <w:pStyle w:val="Recuodecorpodetexto2"/>
        <w:spacing w:line="240" w:lineRule="auto"/>
        <w:ind w:left="0"/>
        <w:jc w:val="both"/>
        <w:rPr>
          <w:rFonts w:ascii="Arial" w:hAnsi="Arial" w:cs="Arial"/>
        </w:rPr>
      </w:pPr>
      <w:r w:rsidRPr="009A381C">
        <w:rPr>
          <w:rFonts w:ascii="Arial" w:hAnsi="Arial" w:cs="Arial"/>
        </w:rPr>
        <w:t xml:space="preserve">                 2 – Existe uma data prevista para a conclusão dessa obra? Quando seria?</w:t>
      </w:r>
    </w:p>
    <w:p w:rsidR="009A381C" w:rsidRPr="009A381C" w:rsidRDefault="009A381C" w:rsidP="009A381C">
      <w:pPr>
        <w:pStyle w:val="Recuodecorpodetexto2"/>
        <w:spacing w:line="240" w:lineRule="auto"/>
        <w:ind w:left="0"/>
        <w:jc w:val="both"/>
        <w:rPr>
          <w:rFonts w:ascii="Arial" w:hAnsi="Arial" w:cs="Arial"/>
        </w:rPr>
      </w:pPr>
    </w:p>
    <w:p w:rsidR="009A381C" w:rsidRPr="009A381C" w:rsidRDefault="009A381C" w:rsidP="009A381C">
      <w:pPr>
        <w:pStyle w:val="Recuodecorpodetexto2"/>
        <w:spacing w:line="240" w:lineRule="auto"/>
        <w:ind w:left="0" w:firstLine="112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A381C">
        <w:rPr>
          <w:rFonts w:ascii="Arial" w:hAnsi="Arial" w:cs="Arial"/>
        </w:rPr>
        <w:t>3 – Se a resposta ao item 2 for negativa, qual o motivo e o que se pretende fazer para solucionar o problema, visto que a população daqueles bairros necessitam dessa obra para facilitar o acesso entre os mesmos?</w:t>
      </w:r>
    </w:p>
    <w:p w:rsidR="009A381C" w:rsidRPr="009A381C" w:rsidRDefault="009A381C" w:rsidP="009A381C">
      <w:pPr>
        <w:pStyle w:val="Recuodecorpodetexto2"/>
        <w:spacing w:line="240" w:lineRule="auto"/>
        <w:ind w:left="0"/>
        <w:jc w:val="both"/>
        <w:rPr>
          <w:rFonts w:ascii="Arial" w:hAnsi="Arial" w:cs="Arial"/>
        </w:rPr>
      </w:pPr>
    </w:p>
    <w:p w:rsidR="009A381C" w:rsidRPr="009A381C" w:rsidRDefault="009A381C" w:rsidP="009A381C">
      <w:pPr>
        <w:ind w:firstLine="1134"/>
        <w:outlineLvl w:val="0"/>
        <w:rPr>
          <w:rFonts w:ascii="Arial" w:hAnsi="Arial" w:cs="Arial"/>
          <w:sz w:val="24"/>
          <w:szCs w:val="24"/>
        </w:rPr>
      </w:pPr>
      <w:r w:rsidRPr="009A381C">
        <w:rPr>
          <w:rFonts w:ascii="Arial" w:hAnsi="Arial" w:cs="Arial"/>
          <w:sz w:val="24"/>
          <w:szCs w:val="24"/>
        </w:rPr>
        <w:t>Plenário “Dr. Tancredo Neves”, em 17 de Outubro de 2012.</w:t>
      </w:r>
    </w:p>
    <w:p w:rsidR="009A381C" w:rsidRPr="009A381C" w:rsidRDefault="009A381C" w:rsidP="009A381C">
      <w:pPr>
        <w:outlineLvl w:val="0"/>
        <w:rPr>
          <w:rFonts w:ascii="Arial" w:hAnsi="Arial" w:cs="Arial"/>
          <w:sz w:val="24"/>
          <w:szCs w:val="24"/>
        </w:rPr>
      </w:pPr>
    </w:p>
    <w:p w:rsidR="009A381C" w:rsidRPr="009A381C" w:rsidRDefault="009A381C" w:rsidP="009A381C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9A381C" w:rsidRPr="009A381C" w:rsidRDefault="009A381C" w:rsidP="009A381C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9A381C" w:rsidRPr="009A381C" w:rsidRDefault="009A381C" w:rsidP="009A381C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9A381C" w:rsidRPr="009A381C" w:rsidRDefault="009A381C" w:rsidP="009A381C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9A381C">
        <w:rPr>
          <w:rFonts w:ascii="Arial" w:hAnsi="Arial" w:cs="Arial"/>
          <w:sz w:val="24"/>
          <w:szCs w:val="24"/>
        </w:rPr>
        <w:t>DUCIMAR DE JESUS CARDOSO</w:t>
      </w:r>
    </w:p>
    <w:p w:rsidR="009A381C" w:rsidRPr="009A381C" w:rsidRDefault="009A381C" w:rsidP="009A381C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9A381C">
        <w:rPr>
          <w:rFonts w:ascii="Arial" w:hAnsi="Arial" w:cs="Arial"/>
          <w:sz w:val="24"/>
          <w:szCs w:val="24"/>
        </w:rPr>
        <w:t>“</w:t>
      </w:r>
      <w:proofErr w:type="spellStart"/>
      <w:r w:rsidRPr="009A381C">
        <w:rPr>
          <w:rFonts w:ascii="Arial" w:hAnsi="Arial" w:cs="Arial"/>
          <w:sz w:val="24"/>
          <w:szCs w:val="24"/>
        </w:rPr>
        <w:t>Kadu</w:t>
      </w:r>
      <w:proofErr w:type="spellEnd"/>
      <w:r w:rsidRPr="009A381C">
        <w:rPr>
          <w:rFonts w:ascii="Arial" w:hAnsi="Arial" w:cs="Arial"/>
          <w:sz w:val="24"/>
          <w:szCs w:val="24"/>
        </w:rPr>
        <w:t xml:space="preserve"> Garçom”</w:t>
      </w:r>
    </w:p>
    <w:p w:rsidR="009A381C" w:rsidRPr="009A381C" w:rsidRDefault="009A381C" w:rsidP="009A381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A381C">
        <w:rPr>
          <w:rFonts w:ascii="Arial" w:hAnsi="Arial" w:cs="Arial"/>
          <w:sz w:val="24"/>
          <w:szCs w:val="24"/>
        </w:rPr>
        <w:t>-Vereador-</w:t>
      </w:r>
    </w:p>
    <w:p w:rsidR="009A381C" w:rsidRPr="009A381C" w:rsidRDefault="009A381C" w:rsidP="009A381C">
      <w:pPr>
        <w:rPr>
          <w:rFonts w:ascii="Arial" w:hAnsi="Arial" w:cs="Arial"/>
          <w:sz w:val="24"/>
          <w:szCs w:val="24"/>
        </w:rPr>
      </w:pPr>
    </w:p>
    <w:p w:rsidR="009F196D" w:rsidRPr="009A381C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9A381C" w:rsidSect="009A381C">
      <w:headerReference w:type="default" r:id="rId6"/>
      <w:footerReference w:type="default" r:id="rId7"/>
      <w:pgSz w:w="11907" w:h="16840" w:code="9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48E" w:rsidRDefault="0043148E">
      <w:r>
        <w:separator/>
      </w:r>
    </w:p>
  </w:endnote>
  <w:endnote w:type="continuationSeparator" w:id="0">
    <w:p w:rsidR="0043148E" w:rsidRDefault="00431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48E" w:rsidRDefault="0043148E">
      <w:r>
        <w:separator/>
      </w:r>
    </w:p>
  </w:footnote>
  <w:footnote w:type="continuationSeparator" w:id="0">
    <w:p w:rsidR="0043148E" w:rsidRDefault="00431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3148E"/>
    <w:rsid w:val="004C67DE"/>
    <w:rsid w:val="009A381C"/>
    <w:rsid w:val="009F196D"/>
    <w:rsid w:val="00A30985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9A381C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link w:val="Ttulo"/>
    <w:rsid w:val="009A381C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9A381C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9A381C"/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9A381C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link w:val="Recuodecorpodetexto2"/>
    <w:rsid w:val="009A38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1033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2014-01-14T16:51:00Z</dcterms:created>
  <dcterms:modified xsi:type="dcterms:W3CDTF">2014-01-14T16:51:00Z</dcterms:modified>
</cp:coreProperties>
</file>