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B1" w:rsidRDefault="004A28B1" w:rsidP="00E751DF">
      <w:pPr>
        <w:pStyle w:val="Ttulo"/>
      </w:pPr>
      <w:bookmarkStart w:id="0" w:name="_GoBack"/>
      <w:bookmarkEnd w:id="0"/>
      <w:r>
        <w:t>INDICAÇÃO Nº 2433/10</w:t>
      </w:r>
    </w:p>
    <w:p w:rsidR="004A28B1" w:rsidRDefault="004A28B1">
      <w:pPr>
        <w:jc w:val="center"/>
        <w:rPr>
          <w:rFonts w:ascii="Bookman Old Style" w:hAnsi="Bookman Old Style"/>
          <w:b/>
          <w:u w:val="single"/>
        </w:rPr>
      </w:pPr>
    </w:p>
    <w:p w:rsidR="004A28B1" w:rsidRPr="00A30F05" w:rsidRDefault="004A28B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A28B1" w:rsidRPr="00A30F05" w:rsidRDefault="004A28B1" w:rsidP="00E751DF">
      <w:pPr>
        <w:pStyle w:val="Recuodecorpodetexto"/>
        <w:ind w:left="4440"/>
      </w:pPr>
      <w:r w:rsidRPr="00A30F05">
        <w:t>“Recapeamento da Rua do Amendoim, entre a Rua do Couro e Rua do Petróleo, no Bairro Jardim Pérola”.</w:t>
      </w:r>
    </w:p>
    <w:p w:rsidR="004A28B1" w:rsidRPr="00A30F05" w:rsidRDefault="004A28B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A28B1" w:rsidRPr="00A30F05" w:rsidRDefault="004A28B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A28B1" w:rsidRPr="00A30F05" w:rsidRDefault="004A28B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A28B1" w:rsidRPr="00A30F05" w:rsidRDefault="004A28B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A28B1" w:rsidRPr="00A30F05" w:rsidRDefault="004A28B1" w:rsidP="00E751D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30F05">
        <w:rPr>
          <w:rFonts w:ascii="Bookman Old Style" w:hAnsi="Bookman Old Style"/>
          <w:b/>
          <w:bCs/>
          <w:sz w:val="24"/>
          <w:szCs w:val="24"/>
        </w:rPr>
        <w:t>INDICA</w:t>
      </w:r>
      <w:r w:rsidRPr="00A30F0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o recapeamento da Rua do Amendoim, entre a Rua do Couro e Rua do Petróleo, no Bairro Jardim Pérola.</w:t>
      </w:r>
    </w:p>
    <w:p w:rsidR="004A28B1" w:rsidRPr="00A30F05" w:rsidRDefault="004A28B1" w:rsidP="00E751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28B1" w:rsidRPr="00A30F05" w:rsidRDefault="004A28B1" w:rsidP="00E751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28B1" w:rsidRPr="00A30F05" w:rsidRDefault="004A28B1" w:rsidP="00E751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28B1" w:rsidRPr="00A30F05" w:rsidRDefault="004A28B1" w:rsidP="00E751DF">
      <w:pPr>
        <w:jc w:val="center"/>
        <w:rPr>
          <w:rFonts w:ascii="Bookman Old Style" w:hAnsi="Bookman Old Style"/>
          <w:b/>
          <w:sz w:val="24"/>
          <w:szCs w:val="24"/>
        </w:rPr>
      </w:pPr>
      <w:r w:rsidRPr="00A30F05">
        <w:rPr>
          <w:rFonts w:ascii="Bookman Old Style" w:hAnsi="Bookman Old Style"/>
          <w:b/>
          <w:sz w:val="24"/>
          <w:szCs w:val="24"/>
        </w:rPr>
        <w:t>Justificativa:</w:t>
      </w:r>
    </w:p>
    <w:p w:rsidR="004A28B1" w:rsidRPr="00A30F05" w:rsidRDefault="004A28B1" w:rsidP="00E751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28B1" w:rsidRPr="00A30F05" w:rsidRDefault="004A28B1" w:rsidP="00E751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28B1" w:rsidRPr="00A30F05" w:rsidRDefault="004A28B1" w:rsidP="00E751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28B1" w:rsidRPr="00A30F05" w:rsidRDefault="004A28B1" w:rsidP="00E751D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0F05">
        <w:rPr>
          <w:rFonts w:ascii="Bookman Old Style" w:hAnsi="Bookman Old Style"/>
          <w:sz w:val="24"/>
          <w:szCs w:val="24"/>
        </w:rPr>
        <w:t xml:space="preserve">A via acima mencionada encontra-se com a camada asfáltica danificada, com vários buracos, causando transtornos aos motoristas que por ela necessitam transitar e ficou este quarteirão sem o recapeamento. </w:t>
      </w:r>
    </w:p>
    <w:p w:rsidR="004A28B1" w:rsidRPr="00A30F05" w:rsidRDefault="004A28B1" w:rsidP="00E751D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0F05">
        <w:rPr>
          <w:rFonts w:ascii="Bookman Old Style" w:hAnsi="Bookman Old Style"/>
          <w:sz w:val="24"/>
          <w:szCs w:val="24"/>
        </w:rPr>
        <w:t xml:space="preserve">  </w:t>
      </w:r>
    </w:p>
    <w:p w:rsidR="004A28B1" w:rsidRPr="00A30F05" w:rsidRDefault="004A28B1" w:rsidP="00E751D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A28B1" w:rsidRPr="00A30F05" w:rsidRDefault="004A28B1" w:rsidP="00E751D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A28B1" w:rsidRPr="00A30F05" w:rsidRDefault="004A28B1" w:rsidP="00E751D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30F05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23</w:t>
      </w:r>
      <w:r w:rsidRPr="00A30F05">
        <w:rPr>
          <w:rFonts w:ascii="Bookman Old Style" w:hAnsi="Bookman Old Style"/>
          <w:sz w:val="24"/>
          <w:szCs w:val="24"/>
        </w:rPr>
        <w:t xml:space="preserve"> de Agosto de 2010.</w:t>
      </w:r>
    </w:p>
    <w:p w:rsidR="004A28B1" w:rsidRPr="00A30F05" w:rsidRDefault="004A28B1">
      <w:pPr>
        <w:ind w:firstLine="1440"/>
        <w:rPr>
          <w:rFonts w:ascii="Bookman Old Style" w:hAnsi="Bookman Old Style"/>
          <w:sz w:val="24"/>
          <w:szCs w:val="24"/>
        </w:rPr>
      </w:pPr>
    </w:p>
    <w:p w:rsidR="004A28B1" w:rsidRPr="00A30F05" w:rsidRDefault="004A28B1">
      <w:pPr>
        <w:rPr>
          <w:rFonts w:ascii="Bookman Old Style" w:hAnsi="Bookman Old Style"/>
          <w:sz w:val="24"/>
          <w:szCs w:val="24"/>
        </w:rPr>
      </w:pPr>
    </w:p>
    <w:p w:rsidR="004A28B1" w:rsidRDefault="004A28B1">
      <w:pPr>
        <w:ind w:firstLine="1440"/>
        <w:rPr>
          <w:rFonts w:ascii="Bookman Old Style" w:hAnsi="Bookman Old Style"/>
        </w:rPr>
      </w:pPr>
    </w:p>
    <w:p w:rsidR="004A28B1" w:rsidRDefault="004A28B1" w:rsidP="00E751DF">
      <w:pPr>
        <w:jc w:val="center"/>
        <w:outlineLvl w:val="0"/>
        <w:rPr>
          <w:rFonts w:ascii="Bookman Old Style" w:hAnsi="Bookman Old Style"/>
          <w:b/>
        </w:rPr>
      </w:pPr>
    </w:p>
    <w:p w:rsidR="004A28B1" w:rsidRPr="00251DC5" w:rsidRDefault="004A28B1" w:rsidP="00E751DF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4A28B1" w:rsidRPr="00251DC5" w:rsidRDefault="004A28B1" w:rsidP="00E751DF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4A28B1" w:rsidRDefault="004A28B1" w:rsidP="00E751D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4A28B1" w:rsidRPr="00A30F05" w:rsidRDefault="004A28B1" w:rsidP="00E751D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DF" w:rsidRDefault="00E751DF">
      <w:r>
        <w:separator/>
      </w:r>
    </w:p>
  </w:endnote>
  <w:endnote w:type="continuationSeparator" w:id="0">
    <w:p w:rsidR="00E751DF" w:rsidRDefault="00E7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DF" w:rsidRDefault="00E751DF">
      <w:r>
        <w:separator/>
      </w:r>
    </w:p>
  </w:footnote>
  <w:footnote w:type="continuationSeparator" w:id="0">
    <w:p w:rsidR="00E751DF" w:rsidRDefault="00E7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28B1"/>
    <w:rsid w:val="004C67DE"/>
    <w:rsid w:val="009F196D"/>
    <w:rsid w:val="00A9035B"/>
    <w:rsid w:val="00CD613B"/>
    <w:rsid w:val="00E751DF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28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A28B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