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5F" w:rsidRDefault="00084B5F" w:rsidP="005F3A99">
      <w:pPr>
        <w:pStyle w:val="Ttulo"/>
      </w:pPr>
      <w:bookmarkStart w:id="0" w:name="_GoBack"/>
      <w:bookmarkEnd w:id="0"/>
      <w:r>
        <w:t>INDICAÇÃO Nº 2505/10</w:t>
      </w:r>
    </w:p>
    <w:p w:rsidR="00084B5F" w:rsidRDefault="00084B5F">
      <w:pPr>
        <w:jc w:val="center"/>
        <w:rPr>
          <w:rFonts w:ascii="Bookman Old Style" w:hAnsi="Bookman Old Style"/>
          <w:b/>
          <w:u w:val="single"/>
        </w:rPr>
      </w:pPr>
    </w:p>
    <w:p w:rsidR="00084B5F" w:rsidRDefault="00084B5F">
      <w:pPr>
        <w:jc w:val="center"/>
        <w:rPr>
          <w:rFonts w:ascii="Bookman Old Style" w:hAnsi="Bookman Old Style"/>
          <w:b/>
          <w:u w:val="single"/>
        </w:rPr>
      </w:pPr>
    </w:p>
    <w:p w:rsidR="00084B5F" w:rsidRDefault="00084B5F" w:rsidP="005F3A99">
      <w:pPr>
        <w:pStyle w:val="Recuodecorpodetexto"/>
        <w:ind w:left="4440"/>
      </w:pPr>
      <w:r>
        <w:t>“Extração de árvore na Rua Goiás,  na altura do número 161, no Bairro Vila Brasil”.</w:t>
      </w:r>
    </w:p>
    <w:p w:rsidR="00084B5F" w:rsidRDefault="00084B5F">
      <w:pPr>
        <w:ind w:left="1440" w:firstLine="3600"/>
        <w:jc w:val="both"/>
        <w:rPr>
          <w:rFonts w:ascii="Bookman Old Style" w:hAnsi="Bookman Old Style"/>
        </w:rPr>
      </w:pPr>
    </w:p>
    <w:p w:rsidR="00084B5F" w:rsidRDefault="00084B5F">
      <w:pPr>
        <w:ind w:left="1440" w:firstLine="3600"/>
        <w:jc w:val="both"/>
        <w:rPr>
          <w:rFonts w:ascii="Bookman Old Style" w:hAnsi="Bookman Old Style"/>
        </w:rPr>
      </w:pPr>
    </w:p>
    <w:p w:rsidR="00084B5F" w:rsidRDefault="00084B5F">
      <w:pPr>
        <w:ind w:left="1440" w:firstLine="3600"/>
        <w:jc w:val="both"/>
        <w:rPr>
          <w:rFonts w:ascii="Bookman Old Style" w:hAnsi="Bookman Old Style"/>
        </w:rPr>
      </w:pPr>
    </w:p>
    <w:p w:rsidR="00084B5F" w:rsidRDefault="00084B5F">
      <w:pPr>
        <w:ind w:left="1440" w:firstLine="3600"/>
        <w:jc w:val="both"/>
        <w:rPr>
          <w:rFonts w:ascii="Bookman Old Style" w:hAnsi="Bookman Old Style"/>
        </w:rPr>
      </w:pPr>
    </w:p>
    <w:p w:rsidR="00084B5F" w:rsidRPr="0086438B" w:rsidRDefault="00084B5F" w:rsidP="005F3A99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</w:t>
      </w:r>
      <w:r w:rsidRPr="00123189">
        <w:rPr>
          <w:rFonts w:ascii="Bookman Old Style" w:hAnsi="Bookman Old Style"/>
        </w:rPr>
        <w:t xml:space="preserve">determinar ao setor competente que proceda a </w:t>
      </w:r>
      <w:r w:rsidRPr="0086438B">
        <w:rPr>
          <w:rFonts w:ascii="Bookman Old Style" w:hAnsi="Bookman Old Style"/>
        </w:rPr>
        <w:t>Extração de árvore na Rua Goiás,  na altura do número 161, no Bairro Vila Brasil.</w:t>
      </w:r>
    </w:p>
    <w:p w:rsidR="00084B5F" w:rsidRPr="008B1B9A" w:rsidRDefault="00084B5F" w:rsidP="005F3A99">
      <w:pPr>
        <w:jc w:val="center"/>
        <w:rPr>
          <w:rFonts w:ascii="Bookman Old Style" w:hAnsi="Bookman Old Style"/>
          <w:b/>
        </w:rPr>
      </w:pPr>
    </w:p>
    <w:p w:rsidR="00084B5F" w:rsidRDefault="00084B5F" w:rsidP="005F3A99">
      <w:pPr>
        <w:jc w:val="center"/>
        <w:rPr>
          <w:rFonts w:ascii="Bookman Old Style" w:hAnsi="Bookman Old Style"/>
          <w:b/>
        </w:rPr>
      </w:pPr>
    </w:p>
    <w:p w:rsidR="00084B5F" w:rsidRDefault="00084B5F" w:rsidP="005F3A99">
      <w:pPr>
        <w:jc w:val="center"/>
        <w:rPr>
          <w:rFonts w:ascii="Bookman Old Style" w:hAnsi="Bookman Old Style"/>
          <w:b/>
        </w:rPr>
      </w:pPr>
    </w:p>
    <w:p w:rsidR="00084B5F" w:rsidRDefault="00084B5F" w:rsidP="005F3A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84B5F" w:rsidRDefault="00084B5F" w:rsidP="005F3A99">
      <w:pPr>
        <w:jc w:val="center"/>
        <w:rPr>
          <w:rFonts w:ascii="Bookman Old Style" w:hAnsi="Bookman Old Style"/>
          <w:b/>
        </w:rPr>
      </w:pPr>
    </w:p>
    <w:p w:rsidR="00084B5F" w:rsidRDefault="00084B5F" w:rsidP="005F3A99">
      <w:pPr>
        <w:jc w:val="center"/>
        <w:rPr>
          <w:rFonts w:ascii="Bookman Old Style" w:hAnsi="Bookman Old Style"/>
          <w:b/>
        </w:rPr>
      </w:pPr>
    </w:p>
    <w:p w:rsidR="00084B5F" w:rsidRDefault="00084B5F" w:rsidP="005F3A99">
      <w:pPr>
        <w:jc w:val="center"/>
        <w:rPr>
          <w:rFonts w:ascii="Bookman Old Style" w:hAnsi="Bookman Old Style"/>
          <w:b/>
        </w:rPr>
      </w:pPr>
    </w:p>
    <w:p w:rsidR="00084B5F" w:rsidRDefault="00084B5F" w:rsidP="005F3A9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morador da localidade comentou que já vem fazendo o pedido da extração há muito tempo. E que referida árvore está comprometida, correndo o risco de cair e provocar acidentes, Além de estar com a raiz muito grande danificando a calçada e causando rachaduras na residência do munícipe. Portanto, se faz necessária à extração.</w:t>
      </w:r>
    </w:p>
    <w:p w:rsidR="00084B5F" w:rsidRDefault="00084B5F" w:rsidP="005F3A9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084B5F" w:rsidRPr="001751EC" w:rsidRDefault="00084B5F" w:rsidP="005F3A99">
      <w:pPr>
        <w:ind w:firstLine="1440"/>
        <w:jc w:val="both"/>
        <w:rPr>
          <w:rFonts w:ascii="Bookman Old Style" w:hAnsi="Bookman Old Style"/>
        </w:rPr>
      </w:pPr>
    </w:p>
    <w:p w:rsidR="00084B5F" w:rsidRDefault="00084B5F" w:rsidP="005F3A99">
      <w:pPr>
        <w:ind w:firstLine="1440"/>
        <w:jc w:val="both"/>
        <w:outlineLvl w:val="0"/>
        <w:rPr>
          <w:rFonts w:ascii="Bookman Old Style" w:hAnsi="Bookman Old Style"/>
        </w:rPr>
      </w:pPr>
    </w:p>
    <w:p w:rsidR="00084B5F" w:rsidRDefault="00084B5F" w:rsidP="005F3A99">
      <w:pPr>
        <w:ind w:firstLine="1440"/>
        <w:outlineLvl w:val="0"/>
        <w:rPr>
          <w:rFonts w:ascii="Bookman Old Style" w:hAnsi="Bookman Old Style"/>
        </w:rPr>
      </w:pPr>
    </w:p>
    <w:p w:rsidR="00084B5F" w:rsidRDefault="00084B5F" w:rsidP="005F3A99">
      <w:pPr>
        <w:ind w:firstLine="1440"/>
        <w:outlineLvl w:val="0"/>
        <w:rPr>
          <w:rFonts w:ascii="Bookman Old Style" w:hAnsi="Bookman Old Style"/>
        </w:rPr>
      </w:pPr>
    </w:p>
    <w:p w:rsidR="00084B5F" w:rsidRDefault="00084B5F" w:rsidP="005F3A9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setembro de 2010.</w:t>
      </w:r>
    </w:p>
    <w:p w:rsidR="00084B5F" w:rsidRDefault="00084B5F">
      <w:pPr>
        <w:ind w:firstLine="1440"/>
        <w:rPr>
          <w:rFonts w:ascii="Bookman Old Style" w:hAnsi="Bookman Old Style"/>
        </w:rPr>
      </w:pPr>
    </w:p>
    <w:p w:rsidR="00084B5F" w:rsidRDefault="00084B5F">
      <w:pPr>
        <w:rPr>
          <w:rFonts w:ascii="Bookman Old Style" w:hAnsi="Bookman Old Style"/>
        </w:rPr>
      </w:pPr>
    </w:p>
    <w:p w:rsidR="00084B5F" w:rsidRPr="00A517E7" w:rsidRDefault="00084B5F" w:rsidP="005F3A99">
      <w:pPr>
        <w:ind w:firstLine="708"/>
        <w:jc w:val="center"/>
        <w:rPr>
          <w:rFonts w:ascii="Bookman Old Style" w:hAnsi="Bookman Old Style"/>
        </w:rPr>
      </w:pPr>
    </w:p>
    <w:p w:rsidR="00084B5F" w:rsidRDefault="00084B5F" w:rsidP="005F3A99">
      <w:pPr>
        <w:jc w:val="center"/>
        <w:rPr>
          <w:rFonts w:ascii="Bookman Old Style" w:hAnsi="Bookman Old Style"/>
          <w:b/>
          <w:lang w:val="es-ES_tradnl"/>
        </w:rPr>
      </w:pPr>
    </w:p>
    <w:p w:rsidR="00084B5F" w:rsidRPr="00251DC5" w:rsidRDefault="00084B5F" w:rsidP="005F3A99">
      <w:pPr>
        <w:ind w:left="1416"/>
        <w:outlineLvl w:val="0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 xml:space="preserve">  </w:t>
      </w:r>
      <w:r w:rsidRPr="00251DC5">
        <w:rPr>
          <w:rFonts w:ascii="Copperplate Gothic Bold" w:hAnsi="Copperplate Gothic Bold"/>
          <w:b/>
          <w:sz w:val="32"/>
          <w:szCs w:val="32"/>
        </w:rPr>
        <w:t xml:space="preserve">   FABIANO W. RUIZ MARTINEZ</w:t>
      </w:r>
    </w:p>
    <w:p w:rsidR="00084B5F" w:rsidRPr="00251DC5" w:rsidRDefault="00084B5F" w:rsidP="005F3A99">
      <w:pPr>
        <w:ind w:firstLine="120"/>
        <w:jc w:val="center"/>
        <w:outlineLvl w:val="0"/>
        <w:rPr>
          <w:rFonts w:ascii="Copperplate Gothic Bold" w:hAnsi="Copperplate Gothic Bold"/>
          <w:sz w:val="32"/>
          <w:szCs w:val="32"/>
        </w:rPr>
      </w:pPr>
      <w:r w:rsidRPr="00251DC5">
        <w:rPr>
          <w:rFonts w:ascii="Copperplate Gothic Bold" w:hAnsi="Copperplate Gothic Bold"/>
          <w:sz w:val="32"/>
          <w:szCs w:val="32"/>
        </w:rPr>
        <w:t>“</w:t>
      </w:r>
      <w:r w:rsidRPr="00251DC5">
        <w:rPr>
          <w:rFonts w:ascii="Copperplate Gothic Bold" w:hAnsi="Copperplate Gothic Bold"/>
          <w:b/>
          <w:sz w:val="32"/>
          <w:szCs w:val="32"/>
        </w:rPr>
        <w:t>PINGUIM”</w:t>
      </w:r>
    </w:p>
    <w:p w:rsidR="00084B5F" w:rsidRPr="0086438B" w:rsidRDefault="00084B5F" w:rsidP="005F3A9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Vereador Líder                  </w:t>
      </w:r>
      <w:r w:rsidRPr="00090E15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pt;height:56pt">
            <v:imagedata r:id="rId6" o:title="a1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99" w:rsidRDefault="005F3A99">
      <w:r>
        <w:separator/>
      </w:r>
    </w:p>
  </w:endnote>
  <w:endnote w:type="continuationSeparator" w:id="0">
    <w:p w:rsidR="005F3A99" w:rsidRDefault="005F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99" w:rsidRDefault="005F3A99">
      <w:r>
        <w:separator/>
      </w:r>
    </w:p>
  </w:footnote>
  <w:footnote w:type="continuationSeparator" w:id="0">
    <w:p w:rsidR="005F3A99" w:rsidRDefault="005F3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4B5F"/>
    <w:rsid w:val="001D1394"/>
    <w:rsid w:val="003D3AA8"/>
    <w:rsid w:val="004C67DE"/>
    <w:rsid w:val="00562332"/>
    <w:rsid w:val="005F3A9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84B5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84B5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