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5D" w:rsidRDefault="006D0E5D" w:rsidP="00647627">
      <w:pPr>
        <w:pStyle w:val="Ttulo"/>
      </w:pPr>
      <w:bookmarkStart w:id="0" w:name="_GoBack"/>
      <w:bookmarkEnd w:id="0"/>
      <w:r>
        <w:t>INDICAÇÃO Nº 2520/10</w:t>
      </w:r>
    </w:p>
    <w:p w:rsidR="006D0E5D" w:rsidRDefault="006D0E5D">
      <w:pPr>
        <w:jc w:val="center"/>
        <w:rPr>
          <w:rFonts w:ascii="Bookman Old Style" w:hAnsi="Bookman Old Style"/>
          <w:b/>
          <w:u w:val="single"/>
        </w:rPr>
      </w:pPr>
    </w:p>
    <w:p w:rsidR="006D0E5D" w:rsidRDefault="006D0E5D">
      <w:pPr>
        <w:jc w:val="center"/>
        <w:rPr>
          <w:rFonts w:ascii="Bookman Old Style" w:hAnsi="Bookman Old Style"/>
          <w:b/>
          <w:u w:val="single"/>
        </w:rPr>
      </w:pPr>
    </w:p>
    <w:p w:rsidR="006D0E5D" w:rsidRDefault="006D0E5D">
      <w:pPr>
        <w:jc w:val="center"/>
        <w:rPr>
          <w:rFonts w:ascii="Bookman Old Style" w:hAnsi="Bookman Old Style"/>
          <w:b/>
          <w:u w:val="single"/>
        </w:rPr>
      </w:pPr>
    </w:p>
    <w:p w:rsidR="006D0E5D" w:rsidRDefault="006D0E5D">
      <w:pPr>
        <w:jc w:val="center"/>
        <w:rPr>
          <w:rFonts w:ascii="Bookman Old Style" w:hAnsi="Bookman Old Style"/>
          <w:b/>
          <w:u w:val="single"/>
        </w:rPr>
      </w:pPr>
    </w:p>
    <w:p w:rsidR="006D0E5D" w:rsidRDefault="006D0E5D" w:rsidP="00647627">
      <w:pPr>
        <w:pStyle w:val="Recuodecorpodetexto"/>
        <w:ind w:left="4440"/>
      </w:pPr>
      <w:r>
        <w:t>“Limpeza em dois (02) bueiros localizados na Rua José Claudio Venturelli, nº 200, no bairro Jardim das Orquídeas”.</w:t>
      </w:r>
    </w:p>
    <w:p w:rsidR="006D0E5D" w:rsidRDefault="006D0E5D">
      <w:pPr>
        <w:ind w:left="1440" w:firstLine="3600"/>
        <w:jc w:val="both"/>
        <w:rPr>
          <w:rFonts w:ascii="Bookman Old Style" w:hAnsi="Bookman Old Style"/>
        </w:rPr>
      </w:pPr>
    </w:p>
    <w:p w:rsidR="006D0E5D" w:rsidRDefault="006D0E5D">
      <w:pPr>
        <w:ind w:left="1440" w:firstLine="3600"/>
        <w:jc w:val="both"/>
        <w:rPr>
          <w:rFonts w:ascii="Bookman Old Style" w:hAnsi="Bookman Old Style"/>
        </w:rPr>
      </w:pPr>
    </w:p>
    <w:p w:rsidR="006D0E5D" w:rsidRDefault="006D0E5D">
      <w:pPr>
        <w:ind w:left="1440" w:firstLine="3600"/>
        <w:jc w:val="both"/>
        <w:rPr>
          <w:rFonts w:ascii="Bookman Old Style" w:hAnsi="Bookman Old Style"/>
        </w:rPr>
      </w:pPr>
    </w:p>
    <w:p w:rsidR="006D0E5D" w:rsidRDefault="006D0E5D">
      <w:pPr>
        <w:ind w:left="1440" w:firstLine="3600"/>
        <w:jc w:val="both"/>
        <w:rPr>
          <w:rFonts w:ascii="Bookman Old Style" w:hAnsi="Bookman Old Style"/>
        </w:rPr>
      </w:pPr>
    </w:p>
    <w:p w:rsidR="006D0E5D" w:rsidRDefault="006D0E5D">
      <w:pPr>
        <w:ind w:left="1440" w:firstLine="3600"/>
        <w:jc w:val="both"/>
        <w:rPr>
          <w:rFonts w:ascii="Bookman Old Style" w:hAnsi="Bookman Old Style"/>
        </w:rPr>
      </w:pPr>
    </w:p>
    <w:p w:rsidR="006D0E5D" w:rsidRPr="003977F2" w:rsidRDefault="006D0E5D" w:rsidP="00647627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</w:t>
      </w:r>
      <w:r>
        <w:rPr>
          <w:rFonts w:ascii="Bookman Old Style" w:hAnsi="Bookman Old Style"/>
        </w:rPr>
        <w:t>dos bueiros localizados na Rua José Claudia Venturelli, nº 200, no bairro Jardim das Orquídeas.</w:t>
      </w: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rPr>
          <w:rFonts w:ascii="Bookman Old Style" w:hAnsi="Bookman Old Style"/>
          <w:b/>
        </w:rPr>
      </w:pPr>
    </w:p>
    <w:p w:rsidR="006D0E5D" w:rsidRPr="003D4663" w:rsidRDefault="006D0E5D" w:rsidP="00647627">
      <w:pPr>
        <w:ind w:firstLine="1440"/>
        <w:jc w:val="both"/>
        <w:rPr>
          <w:rFonts w:ascii="Bookman Old Style" w:hAnsi="Bookman Old Style"/>
        </w:rPr>
      </w:pPr>
      <w:r w:rsidRPr="003D4663">
        <w:rPr>
          <w:rFonts w:ascii="Bookman Old Style" w:hAnsi="Bookman Old Style"/>
        </w:rPr>
        <w:t>Ocorre que o</w:t>
      </w:r>
      <w:r>
        <w:rPr>
          <w:rFonts w:ascii="Bookman Old Style" w:hAnsi="Bookman Old Style"/>
        </w:rPr>
        <w:t>s</w:t>
      </w:r>
      <w:r w:rsidRPr="003D4663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 acima mencionados</w:t>
      </w:r>
      <w:r w:rsidRPr="003D4663">
        <w:rPr>
          <w:rFonts w:ascii="Bookman Old Style" w:hAnsi="Bookman Old Style"/>
        </w:rPr>
        <w:t xml:space="preserve"> estão com um grande acúmulo de lixo, e o odor que ele exala acaba se tornando insuportável em dias de </w:t>
      </w:r>
      <w:r>
        <w:rPr>
          <w:rFonts w:ascii="Bookman Old Style" w:hAnsi="Bookman Old Style"/>
        </w:rPr>
        <w:t xml:space="preserve">forte </w:t>
      </w:r>
      <w:r w:rsidRPr="003D4663">
        <w:rPr>
          <w:rFonts w:ascii="Bookman Old Style" w:hAnsi="Bookman Old Style"/>
        </w:rPr>
        <w:t xml:space="preserve">calor, isso acaba prejudicando os </w:t>
      </w:r>
      <w:r>
        <w:rPr>
          <w:rFonts w:ascii="Bookman Old Style" w:hAnsi="Bookman Old Style"/>
        </w:rPr>
        <w:t>moradores que residem nas proximidades do local.</w:t>
      </w:r>
    </w:p>
    <w:p w:rsidR="006D0E5D" w:rsidRPr="003D4663" w:rsidRDefault="006D0E5D" w:rsidP="00647627">
      <w:pPr>
        <w:ind w:firstLine="1440"/>
        <w:jc w:val="both"/>
        <w:rPr>
          <w:rFonts w:ascii="Bookman Old Style" w:hAnsi="Bookman Old Style"/>
        </w:rPr>
      </w:pPr>
    </w:p>
    <w:p w:rsidR="006D0E5D" w:rsidRDefault="006D0E5D" w:rsidP="00647627">
      <w:pPr>
        <w:ind w:firstLine="1440"/>
        <w:jc w:val="both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firstLine="1440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firstLine="1440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2010.</w:t>
      </w:r>
    </w:p>
    <w:p w:rsidR="006D0E5D" w:rsidRDefault="006D0E5D">
      <w:pPr>
        <w:ind w:firstLine="1440"/>
        <w:rPr>
          <w:rFonts w:ascii="Bookman Old Style" w:hAnsi="Bookman Old Style"/>
        </w:rPr>
      </w:pPr>
    </w:p>
    <w:p w:rsidR="006D0E5D" w:rsidRDefault="006D0E5D">
      <w:pPr>
        <w:ind w:firstLine="1440"/>
        <w:rPr>
          <w:rFonts w:ascii="Bookman Old Style" w:hAnsi="Bookman Old Style"/>
        </w:rPr>
      </w:pPr>
    </w:p>
    <w:p w:rsidR="006D0E5D" w:rsidRDefault="006D0E5D" w:rsidP="00647627">
      <w:pPr>
        <w:jc w:val="center"/>
        <w:outlineLvl w:val="0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outlineLvl w:val="0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outlineLvl w:val="0"/>
        <w:rPr>
          <w:rFonts w:ascii="Bookman Old Style" w:hAnsi="Bookman Old Style"/>
          <w:b/>
        </w:rPr>
      </w:pPr>
    </w:p>
    <w:p w:rsidR="006D0E5D" w:rsidRDefault="006D0E5D" w:rsidP="006476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D0E5D" w:rsidRDefault="006D0E5D" w:rsidP="006476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D0E5D" w:rsidRDefault="006D0E5D" w:rsidP="00647627">
      <w:pPr>
        <w:ind w:firstLine="120"/>
        <w:jc w:val="center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firstLine="120"/>
        <w:jc w:val="center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firstLine="120"/>
        <w:jc w:val="center"/>
        <w:outlineLvl w:val="0"/>
        <w:rPr>
          <w:rFonts w:ascii="Bookman Old Style" w:hAnsi="Bookman Old Style"/>
        </w:rPr>
      </w:pPr>
    </w:p>
    <w:p w:rsidR="006D0E5D" w:rsidRDefault="006D0E5D" w:rsidP="0064762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7" w:rsidRDefault="00647627">
      <w:r>
        <w:separator/>
      </w:r>
    </w:p>
  </w:endnote>
  <w:endnote w:type="continuationSeparator" w:id="0">
    <w:p w:rsidR="00647627" w:rsidRDefault="0064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7" w:rsidRDefault="00647627">
      <w:r>
        <w:separator/>
      </w:r>
    </w:p>
  </w:footnote>
  <w:footnote w:type="continuationSeparator" w:id="0">
    <w:p w:rsidR="00647627" w:rsidRDefault="0064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7627"/>
    <w:rsid w:val="006D0E5D"/>
    <w:rsid w:val="009E2C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E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0E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