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F74" w:rsidRDefault="00FD4F74" w:rsidP="00FD4F74">
      <w:pPr>
        <w:jc w:val="center"/>
        <w:rPr>
          <w:rFonts w:ascii="Bookman Old Style" w:hAnsi="Bookman Old Style"/>
          <w:b/>
          <w:u w:val="single"/>
        </w:rPr>
      </w:pPr>
      <w:bookmarkStart w:id="0" w:name="_GoBack"/>
      <w:bookmarkEnd w:id="0"/>
      <w:r>
        <w:rPr>
          <w:rFonts w:ascii="Bookman Old Style" w:hAnsi="Bookman Old Style"/>
          <w:b/>
          <w:u w:val="single"/>
        </w:rPr>
        <w:t>INDICAÇÃO Nº 2571/10</w:t>
      </w:r>
    </w:p>
    <w:p w:rsidR="00FD4F74" w:rsidRDefault="00FD4F74" w:rsidP="00FD4F74">
      <w:pPr>
        <w:jc w:val="center"/>
        <w:rPr>
          <w:rFonts w:ascii="Bookman Old Style" w:hAnsi="Bookman Old Style"/>
          <w:b/>
          <w:u w:val="single"/>
        </w:rPr>
      </w:pPr>
    </w:p>
    <w:p w:rsidR="00FD4F74" w:rsidRDefault="00FD4F74" w:rsidP="00FD4F74">
      <w:pPr>
        <w:jc w:val="center"/>
        <w:rPr>
          <w:rFonts w:ascii="Bookman Old Style" w:hAnsi="Bookman Old Style"/>
          <w:b/>
          <w:u w:val="single"/>
        </w:rPr>
      </w:pPr>
    </w:p>
    <w:p w:rsidR="00FD4F74" w:rsidRDefault="00FD4F74" w:rsidP="00FD4F74">
      <w:pPr>
        <w:jc w:val="center"/>
        <w:rPr>
          <w:rFonts w:ascii="Bookman Old Style" w:hAnsi="Bookman Old Style"/>
          <w:b/>
          <w:u w:val="single"/>
        </w:rPr>
      </w:pPr>
    </w:p>
    <w:p w:rsidR="00FD4F74" w:rsidRDefault="00FD4F74" w:rsidP="00FD4F74">
      <w:pPr>
        <w:ind w:left="50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proofErr w:type="spellStart"/>
      <w:r>
        <w:rPr>
          <w:rFonts w:ascii="Bookman Old Style" w:hAnsi="Bookman Old Style"/>
        </w:rPr>
        <w:t>Cascalhamento</w:t>
      </w:r>
      <w:proofErr w:type="spellEnd"/>
      <w:r>
        <w:rPr>
          <w:rFonts w:ascii="Bookman Old Style" w:hAnsi="Bookman Old Style"/>
        </w:rPr>
        <w:t xml:space="preserve"> no trecho que liga a R</w:t>
      </w:r>
      <w:r w:rsidRPr="00EC1021">
        <w:rPr>
          <w:rFonts w:ascii="Bookman Old Style" w:hAnsi="Bookman Old Style"/>
        </w:rPr>
        <w:t xml:space="preserve">ua Davi </w:t>
      </w:r>
      <w:proofErr w:type="spellStart"/>
      <w:r w:rsidRPr="00EC1021">
        <w:rPr>
          <w:rFonts w:ascii="Bookman Old Style" w:hAnsi="Bookman Old Style"/>
        </w:rPr>
        <w:t>Livingstone</w:t>
      </w:r>
      <w:proofErr w:type="spellEnd"/>
      <w:r w:rsidRPr="00EC1021">
        <w:rPr>
          <w:rFonts w:ascii="Bookman Old Style" w:hAnsi="Bookman Old Style"/>
        </w:rPr>
        <w:t xml:space="preserve"> à passarela</w:t>
      </w:r>
      <w:r>
        <w:rPr>
          <w:rFonts w:ascii="Bookman Old Style" w:hAnsi="Bookman Old Style"/>
        </w:rPr>
        <w:t xml:space="preserve"> da Rodovia SP </w:t>
      </w:r>
      <w:smartTag w:uri="urn:schemas-microsoft-com:office:smarttags" w:element="metricconverter">
        <w:smartTagPr>
          <w:attr w:name="ProductID" w:val="304”"/>
        </w:smartTagPr>
        <w:r>
          <w:rPr>
            <w:rFonts w:ascii="Bookman Old Style" w:hAnsi="Bookman Old Style"/>
          </w:rPr>
          <w:t>304”</w:t>
        </w:r>
      </w:smartTag>
      <w:r>
        <w:rPr>
          <w:rFonts w:ascii="Bookman Old Style" w:hAnsi="Bookman Old Style"/>
        </w:rPr>
        <w:t>.</w:t>
      </w:r>
    </w:p>
    <w:p w:rsidR="00FD4F74" w:rsidRDefault="00FD4F74" w:rsidP="00FD4F74">
      <w:pPr>
        <w:ind w:left="1440" w:firstLine="3600"/>
        <w:jc w:val="both"/>
        <w:rPr>
          <w:rFonts w:ascii="Bookman Old Style" w:hAnsi="Bookman Old Style"/>
        </w:rPr>
      </w:pPr>
    </w:p>
    <w:p w:rsidR="00FD4F74" w:rsidRDefault="00FD4F74" w:rsidP="00FD4F74">
      <w:pPr>
        <w:ind w:left="1440" w:firstLine="3600"/>
        <w:jc w:val="both"/>
        <w:rPr>
          <w:rFonts w:ascii="Bookman Old Style" w:hAnsi="Bookman Old Style"/>
        </w:rPr>
      </w:pPr>
    </w:p>
    <w:p w:rsidR="00FD4F74" w:rsidRDefault="00FD4F74" w:rsidP="00FD4F74">
      <w:pPr>
        <w:ind w:left="1440" w:firstLine="3600"/>
        <w:jc w:val="both"/>
        <w:rPr>
          <w:rFonts w:ascii="Bookman Old Style" w:hAnsi="Bookman Old Style"/>
        </w:rPr>
      </w:pPr>
    </w:p>
    <w:p w:rsidR="00FD4F74" w:rsidRDefault="00FD4F74" w:rsidP="00FD4F74">
      <w:pPr>
        <w:ind w:left="1440" w:firstLine="3600"/>
        <w:jc w:val="both"/>
        <w:rPr>
          <w:rFonts w:ascii="Bookman Old Style" w:hAnsi="Bookman Old Style"/>
        </w:rPr>
      </w:pPr>
    </w:p>
    <w:p w:rsidR="00FD4F74" w:rsidRDefault="00FD4F74" w:rsidP="00FD4F7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fazer  o </w:t>
      </w:r>
      <w:proofErr w:type="spellStart"/>
      <w:r>
        <w:rPr>
          <w:rFonts w:ascii="Bookman Old Style" w:hAnsi="Bookman Old Style"/>
        </w:rPr>
        <w:t>cascalhamento</w:t>
      </w:r>
      <w:proofErr w:type="spellEnd"/>
      <w:r>
        <w:rPr>
          <w:rFonts w:ascii="Bookman Old Style" w:hAnsi="Bookman Old Style"/>
        </w:rPr>
        <w:t xml:space="preserve"> no trecho que liga a R</w:t>
      </w:r>
      <w:r w:rsidRPr="00EC1021">
        <w:rPr>
          <w:rFonts w:ascii="Bookman Old Style" w:hAnsi="Bookman Old Style"/>
        </w:rPr>
        <w:t xml:space="preserve">ua Davi </w:t>
      </w:r>
      <w:proofErr w:type="spellStart"/>
      <w:r w:rsidRPr="00EC1021">
        <w:rPr>
          <w:rFonts w:ascii="Bookman Old Style" w:hAnsi="Bookman Old Style"/>
        </w:rPr>
        <w:t>Livingstone</w:t>
      </w:r>
      <w:proofErr w:type="spellEnd"/>
      <w:r w:rsidRPr="00EC1021">
        <w:rPr>
          <w:rFonts w:ascii="Bookman Old Style" w:hAnsi="Bookman Old Style"/>
        </w:rPr>
        <w:t xml:space="preserve"> à passarela</w:t>
      </w:r>
      <w:r>
        <w:rPr>
          <w:rFonts w:ascii="Bookman Old Style" w:hAnsi="Bookman Old Style"/>
        </w:rPr>
        <w:t xml:space="preserve"> da Rodovia SP 304.</w:t>
      </w:r>
    </w:p>
    <w:p w:rsidR="00FD4F74" w:rsidRDefault="00FD4F74" w:rsidP="00FD4F74">
      <w:pPr>
        <w:ind w:firstLine="1440"/>
        <w:jc w:val="both"/>
        <w:rPr>
          <w:rFonts w:ascii="Bookman Old Style" w:hAnsi="Bookman Old Style"/>
        </w:rPr>
      </w:pPr>
    </w:p>
    <w:p w:rsidR="00FD4F74" w:rsidRDefault="00FD4F74" w:rsidP="00FD4F74">
      <w:pPr>
        <w:ind w:firstLine="1440"/>
        <w:jc w:val="both"/>
        <w:rPr>
          <w:rFonts w:ascii="Bookman Old Style" w:hAnsi="Bookman Old Style"/>
        </w:rPr>
      </w:pPr>
    </w:p>
    <w:p w:rsidR="00FD4F74" w:rsidRDefault="00FD4F74" w:rsidP="00FD4F74">
      <w:pPr>
        <w:ind w:firstLine="1440"/>
        <w:jc w:val="both"/>
        <w:rPr>
          <w:rFonts w:ascii="Bookman Old Style" w:hAnsi="Bookman Old Style"/>
        </w:rPr>
      </w:pPr>
    </w:p>
    <w:p w:rsidR="00FD4F74" w:rsidRDefault="00FD4F74" w:rsidP="00FD4F7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u w:val="single"/>
        </w:rPr>
        <w:t>JUSTIFICATIVA</w:t>
      </w:r>
      <w:r>
        <w:rPr>
          <w:rFonts w:ascii="Bookman Old Style" w:hAnsi="Bookman Old Style"/>
          <w:b/>
        </w:rPr>
        <w:t>:</w:t>
      </w:r>
    </w:p>
    <w:p w:rsidR="00FD4F74" w:rsidRDefault="00FD4F74" w:rsidP="00FD4F74">
      <w:pPr>
        <w:ind w:firstLine="1440"/>
        <w:jc w:val="center"/>
        <w:rPr>
          <w:rFonts w:ascii="Bookman Old Style" w:hAnsi="Bookman Old Style"/>
          <w:b/>
        </w:rPr>
      </w:pPr>
    </w:p>
    <w:p w:rsidR="00FD4F74" w:rsidRDefault="00FD4F74" w:rsidP="00FD4F74">
      <w:pPr>
        <w:ind w:firstLine="1440"/>
        <w:jc w:val="center"/>
        <w:rPr>
          <w:rFonts w:ascii="Bookman Old Style" w:hAnsi="Bookman Old Style"/>
          <w:b/>
        </w:rPr>
      </w:pPr>
    </w:p>
    <w:p w:rsidR="00FD4F74" w:rsidRDefault="00FD4F74" w:rsidP="00FD4F74">
      <w:pPr>
        <w:ind w:firstLine="1440"/>
        <w:jc w:val="center"/>
        <w:rPr>
          <w:rFonts w:ascii="Bookman Old Style" w:hAnsi="Bookman Old Style"/>
          <w:b/>
        </w:rPr>
      </w:pPr>
    </w:p>
    <w:p w:rsidR="00FD4F74" w:rsidRDefault="00FD4F74" w:rsidP="00FD4F7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Este vereador foi procurado por mães, as quais reclamaram do acúmulo de água e barro, que dificultam o trajeto por este trecho que é percorrido durante a inda e vinda dos seus filhos à escola. Sendo assim, se faz necessário o </w:t>
      </w:r>
      <w:proofErr w:type="spellStart"/>
      <w:r>
        <w:rPr>
          <w:rFonts w:ascii="Bookman Old Style" w:hAnsi="Bookman Old Style"/>
        </w:rPr>
        <w:t>cascalhamento</w:t>
      </w:r>
      <w:proofErr w:type="spellEnd"/>
      <w:r>
        <w:rPr>
          <w:rFonts w:ascii="Bookman Old Style" w:hAnsi="Bookman Old Style"/>
        </w:rPr>
        <w:t xml:space="preserve"> deste local.</w:t>
      </w:r>
    </w:p>
    <w:p w:rsidR="00FD4F74" w:rsidRDefault="00FD4F74" w:rsidP="00FD4F74">
      <w:pPr>
        <w:ind w:firstLine="1440"/>
        <w:jc w:val="both"/>
        <w:rPr>
          <w:rFonts w:ascii="Bookman Old Style" w:hAnsi="Bookman Old Style"/>
        </w:rPr>
      </w:pPr>
    </w:p>
    <w:p w:rsidR="00FD4F74" w:rsidRDefault="00FD4F74" w:rsidP="00FD4F74">
      <w:pPr>
        <w:ind w:firstLine="1440"/>
        <w:jc w:val="both"/>
        <w:rPr>
          <w:rFonts w:ascii="Bookman Old Style" w:hAnsi="Bookman Old Style"/>
        </w:rPr>
      </w:pPr>
    </w:p>
    <w:p w:rsidR="00FD4F74" w:rsidRDefault="00FD4F74" w:rsidP="00FD4F74">
      <w:pPr>
        <w:ind w:firstLine="1440"/>
        <w:jc w:val="both"/>
        <w:rPr>
          <w:rFonts w:ascii="Bookman Old Style" w:hAnsi="Bookman Old Style"/>
        </w:rPr>
      </w:pPr>
    </w:p>
    <w:p w:rsidR="00FD4F74" w:rsidRDefault="00FD4F74" w:rsidP="00FD4F74">
      <w:pPr>
        <w:ind w:firstLine="1440"/>
        <w:jc w:val="both"/>
        <w:rPr>
          <w:rFonts w:ascii="Bookman Old Style" w:hAnsi="Bookman Old Style"/>
        </w:rPr>
      </w:pPr>
    </w:p>
    <w:p w:rsidR="00FD4F74" w:rsidRDefault="00FD4F74" w:rsidP="00FD4F7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07 de outubro de 2010.</w:t>
      </w:r>
    </w:p>
    <w:p w:rsidR="00FD4F74" w:rsidRDefault="00FD4F74" w:rsidP="00FD4F74">
      <w:pPr>
        <w:ind w:firstLine="1440"/>
        <w:outlineLvl w:val="0"/>
        <w:rPr>
          <w:rFonts w:ascii="Bookman Old Style" w:hAnsi="Bookman Old Style"/>
        </w:rPr>
      </w:pPr>
    </w:p>
    <w:p w:rsidR="00FD4F74" w:rsidRDefault="00FD4F74" w:rsidP="00FD4F74">
      <w:pPr>
        <w:rPr>
          <w:rFonts w:ascii="Bookman Old Style" w:hAnsi="Bookman Old Style"/>
        </w:rPr>
      </w:pPr>
    </w:p>
    <w:p w:rsidR="00FD4F74" w:rsidRDefault="00FD4F74" w:rsidP="00FD4F74">
      <w:pPr>
        <w:rPr>
          <w:rFonts w:ascii="Bookman Old Style" w:hAnsi="Bookman Old Style"/>
        </w:rPr>
      </w:pPr>
    </w:p>
    <w:p w:rsidR="00FD4F74" w:rsidRDefault="00FD4F74" w:rsidP="00FD4F74">
      <w:pPr>
        <w:rPr>
          <w:rFonts w:ascii="Bookman Old Style" w:hAnsi="Bookman Old Style"/>
        </w:rPr>
      </w:pPr>
    </w:p>
    <w:p w:rsidR="00FD4F74" w:rsidRDefault="00FD4F74" w:rsidP="00FD4F74">
      <w:pPr>
        <w:ind w:firstLine="1440"/>
        <w:rPr>
          <w:rFonts w:ascii="Bookman Old Style" w:hAnsi="Bookman Old Style"/>
        </w:rPr>
      </w:pPr>
    </w:p>
    <w:p w:rsidR="00FD4F74" w:rsidRDefault="00FD4F74" w:rsidP="00FD4F7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FD4F74" w:rsidRDefault="00FD4F74" w:rsidP="00FD4F74">
      <w:pPr>
        <w:ind w:firstLine="12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FD4F74" w:rsidRDefault="00FD4F74" w:rsidP="00FD4F74">
      <w:pPr>
        <w:ind w:firstLine="120"/>
        <w:jc w:val="center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324" w:rsidRDefault="00B64324">
      <w:r>
        <w:separator/>
      </w:r>
    </w:p>
  </w:endnote>
  <w:endnote w:type="continuationSeparator" w:id="0">
    <w:p w:rsidR="00B64324" w:rsidRDefault="00B64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324" w:rsidRDefault="00B64324">
      <w:r>
        <w:separator/>
      </w:r>
    </w:p>
  </w:footnote>
  <w:footnote w:type="continuationSeparator" w:id="0">
    <w:p w:rsidR="00B64324" w:rsidRDefault="00B643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1459D"/>
    <w:rsid w:val="009F196D"/>
    <w:rsid w:val="00A9035B"/>
    <w:rsid w:val="00B64324"/>
    <w:rsid w:val="00CD613B"/>
    <w:rsid w:val="00FD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