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3731" w:rsidRPr="00B936A5" w:rsidRDefault="00EA3731" w:rsidP="00EA3731">
      <w:pPr>
        <w:rPr>
          <w:b/>
          <w:sz w:val="32"/>
          <w:szCs w:val="32"/>
        </w:rPr>
      </w:pPr>
      <w:bookmarkStart w:id="0" w:name="_GoBack"/>
      <w:bookmarkEnd w:id="0"/>
      <w:r w:rsidRPr="00EA4964"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5pt;height:73pt">
            <v:imagedata r:id="rId6" o:title="45"/>
          </v:shape>
        </w:pict>
      </w:r>
      <w:r w:rsidRPr="00B936A5">
        <w:rPr>
          <w:b/>
          <w:sz w:val="32"/>
          <w:szCs w:val="32"/>
        </w:rPr>
        <w:t>Câmara Municipal de Santa Bárbara d</w:t>
      </w:r>
      <w:r>
        <w:rPr>
          <w:b/>
          <w:sz w:val="32"/>
          <w:szCs w:val="32"/>
        </w:rPr>
        <w:t>’</w:t>
      </w:r>
      <w:r w:rsidRPr="00B936A5">
        <w:rPr>
          <w:b/>
          <w:sz w:val="32"/>
          <w:szCs w:val="32"/>
        </w:rPr>
        <w:t>Oeste</w:t>
      </w:r>
    </w:p>
    <w:p w:rsidR="00EA3731" w:rsidRDefault="00EA3731" w:rsidP="00EA3731">
      <w:pPr>
        <w:jc w:val="center"/>
        <w:rPr>
          <w:b/>
          <w:sz w:val="32"/>
          <w:szCs w:val="32"/>
        </w:rPr>
      </w:pPr>
      <w:r w:rsidRPr="00B936A5">
        <w:rPr>
          <w:b/>
          <w:sz w:val="32"/>
          <w:szCs w:val="32"/>
        </w:rPr>
        <w:t>“Palácio 15 de Junho”</w:t>
      </w:r>
    </w:p>
    <w:p w:rsidR="00EA3731" w:rsidRDefault="00EA3731" w:rsidP="00EA3731">
      <w:pPr>
        <w:pBdr>
          <w:bottom w:val="single" w:sz="12" w:space="2" w:color="auto"/>
        </w:pBdr>
        <w:jc w:val="center"/>
        <w:rPr>
          <w:rFonts w:ascii="Bookman Old Style" w:hAnsi="Bookman Old Style"/>
          <w:b/>
        </w:rPr>
      </w:pPr>
    </w:p>
    <w:p w:rsidR="00EA3731" w:rsidRDefault="00EA3731" w:rsidP="00EA3731">
      <w:pPr>
        <w:pBdr>
          <w:bottom w:val="single" w:sz="12" w:space="2" w:color="auto"/>
        </w:pBdr>
        <w:jc w:val="center"/>
        <w:rPr>
          <w:rFonts w:ascii="Bookman Old Style" w:hAnsi="Bookman Old Style"/>
          <w:b/>
        </w:rPr>
      </w:pPr>
      <w:r w:rsidRPr="00D04310">
        <w:rPr>
          <w:rFonts w:ascii="Bookman Old Style" w:hAnsi="Bookman Old Style"/>
          <w:b/>
        </w:rPr>
        <w:t>Gabinete do Vereador Carlos Fontes - 1º Secretário da Mesa Diretora</w:t>
      </w:r>
    </w:p>
    <w:p w:rsidR="00EA3731" w:rsidRPr="0018225E" w:rsidRDefault="00EA3731" w:rsidP="00EA3731">
      <w:pPr>
        <w:pBdr>
          <w:bottom w:val="single" w:sz="12" w:space="2" w:color="auto"/>
        </w:pBdr>
        <w:jc w:val="center"/>
        <w:rPr>
          <w:rFonts w:ascii="Bookman Old Style" w:hAnsi="Bookman Old Style"/>
          <w:b/>
        </w:rPr>
      </w:pPr>
      <w:r w:rsidRPr="00D04310">
        <w:rPr>
          <w:rFonts w:ascii="Bookman Old Style" w:hAnsi="Bookman Old Style"/>
        </w:rPr>
        <w:t xml:space="preserve">Visite o nosso blog: </w:t>
      </w:r>
      <w:r w:rsidRPr="0018225E">
        <w:rPr>
          <w:rFonts w:ascii="Bookman Old Style" w:hAnsi="Bookman Old Style"/>
          <w:b/>
        </w:rPr>
        <w:t>www.carlosfontesvereador.blogspot.com</w:t>
      </w:r>
    </w:p>
    <w:p w:rsidR="00EA3731" w:rsidRDefault="00EA3731" w:rsidP="00EA3731">
      <w:pPr>
        <w:pStyle w:val="Ttulo"/>
      </w:pPr>
    </w:p>
    <w:p w:rsidR="00EA3731" w:rsidRDefault="00EA3731" w:rsidP="00EA3731">
      <w:pPr>
        <w:pStyle w:val="Ttulo"/>
      </w:pPr>
    </w:p>
    <w:p w:rsidR="00EA3731" w:rsidRDefault="00EA3731" w:rsidP="00EA3731">
      <w:pPr>
        <w:pStyle w:val="Ttulo"/>
      </w:pPr>
    </w:p>
    <w:p w:rsidR="00EA3731" w:rsidRDefault="00EA3731" w:rsidP="00EA3731">
      <w:pPr>
        <w:pStyle w:val="Ttulo"/>
      </w:pPr>
      <w:r>
        <w:t>INDICAÇÃO Nº  2578/2010</w:t>
      </w:r>
    </w:p>
    <w:p w:rsidR="00EA3731" w:rsidRDefault="00EA3731" w:rsidP="00EA3731">
      <w:pPr>
        <w:pStyle w:val="Ttulo"/>
      </w:pPr>
    </w:p>
    <w:p w:rsidR="00EA3731" w:rsidRDefault="00EA3731" w:rsidP="00EA3731">
      <w:pPr>
        <w:pStyle w:val="Ttulo"/>
        <w:ind w:left="4920"/>
        <w:jc w:val="both"/>
        <w:rPr>
          <w:b w:val="0"/>
          <w:bCs w:val="0"/>
          <w:u w:val="none"/>
        </w:rPr>
      </w:pPr>
    </w:p>
    <w:p w:rsidR="00EA3731" w:rsidRDefault="00EA3731" w:rsidP="00EA3731">
      <w:pPr>
        <w:pStyle w:val="Ttulo"/>
        <w:ind w:left="4320"/>
        <w:jc w:val="both"/>
        <w:rPr>
          <w:b w:val="0"/>
          <w:bCs w:val="0"/>
          <w:u w:val="none"/>
        </w:rPr>
      </w:pPr>
      <w:r w:rsidRPr="00530B73">
        <w:rPr>
          <w:b w:val="0"/>
          <w:bCs w:val="0"/>
          <w:u w:val="none"/>
        </w:rPr>
        <w:t>“</w:t>
      </w:r>
      <w:proofErr w:type="spellStart"/>
      <w:r>
        <w:rPr>
          <w:b w:val="0"/>
          <w:bCs w:val="0"/>
          <w:u w:val="none"/>
        </w:rPr>
        <w:t>Cascalhamento</w:t>
      </w:r>
      <w:proofErr w:type="spellEnd"/>
      <w:r>
        <w:rPr>
          <w:b w:val="0"/>
          <w:bCs w:val="0"/>
          <w:u w:val="none"/>
        </w:rPr>
        <w:t xml:space="preserve"> nas ruas do bairro de Chácaras Recreio Alvorada, localizado na zona sul do nosso município”.</w:t>
      </w:r>
    </w:p>
    <w:p w:rsidR="00EA3731" w:rsidRPr="00530B73" w:rsidRDefault="00EA3731" w:rsidP="00EA3731">
      <w:pPr>
        <w:pStyle w:val="Ttulo"/>
        <w:ind w:left="4320"/>
        <w:jc w:val="both"/>
        <w:rPr>
          <w:b w:val="0"/>
          <w:bCs w:val="0"/>
          <w:u w:val="none"/>
        </w:rPr>
      </w:pPr>
    </w:p>
    <w:p w:rsidR="00EA3731" w:rsidRDefault="00EA3731" w:rsidP="00EA3731">
      <w:pPr>
        <w:pStyle w:val="Ttulo"/>
        <w:jc w:val="both"/>
        <w:rPr>
          <w:b w:val="0"/>
          <w:bCs w:val="0"/>
          <w:u w:val="none"/>
        </w:rPr>
      </w:pPr>
    </w:p>
    <w:p w:rsidR="00EA3731" w:rsidRDefault="00EA3731" w:rsidP="00EA3731">
      <w:pPr>
        <w:pStyle w:val="Ttulo"/>
        <w:jc w:val="both"/>
        <w:rPr>
          <w:b w:val="0"/>
          <w:bCs w:val="0"/>
          <w:u w:val="none"/>
        </w:rPr>
      </w:pPr>
    </w:p>
    <w:p w:rsidR="00EA3731" w:rsidRDefault="00EA3731" w:rsidP="00EA3731">
      <w:pPr>
        <w:pStyle w:val="Ttulo"/>
        <w:ind w:firstLine="1418"/>
        <w:jc w:val="both"/>
        <w:rPr>
          <w:b w:val="0"/>
          <w:bCs w:val="0"/>
          <w:u w:val="none"/>
        </w:rPr>
      </w:pPr>
      <w:r>
        <w:rPr>
          <w:u w:val="none"/>
        </w:rPr>
        <w:t>INDICA</w:t>
      </w:r>
      <w:r>
        <w:rPr>
          <w:b w:val="0"/>
          <w:bCs w:val="0"/>
          <w:u w:val="none"/>
        </w:rPr>
        <w:t xml:space="preserve"> ao senhor Prefeito Municipal, na forma regimental, determinar ao setor competente que tome providências quanto ao </w:t>
      </w:r>
      <w:proofErr w:type="spellStart"/>
      <w:r>
        <w:rPr>
          <w:b w:val="0"/>
          <w:bCs w:val="0"/>
          <w:u w:val="none"/>
        </w:rPr>
        <w:t>cascalhamento</w:t>
      </w:r>
      <w:proofErr w:type="spellEnd"/>
      <w:r>
        <w:rPr>
          <w:b w:val="0"/>
          <w:bCs w:val="0"/>
          <w:u w:val="none"/>
        </w:rPr>
        <w:t xml:space="preserve"> das ruas localizadas no bairro de Chácaras Recreio Alvorada, na zona sul do nosso município.</w:t>
      </w:r>
    </w:p>
    <w:p w:rsidR="00EA3731" w:rsidRDefault="00EA3731" w:rsidP="00EA3731">
      <w:pPr>
        <w:pStyle w:val="Ttulo"/>
        <w:ind w:firstLine="1536"/>
        <w:jc w:val="both"/>
        <w:rPr>
          <w:b w:val="0"/>
          <w:bCs w:val="0"/>
          <w:u w:val="none"/>
        </w:rPr>
      </w:pPr>
    </w:p>
    <w:p w:rsidR="00EA3731" w:rsidRDefault="00EA3731" w:rsidP="00EA3731">
      <w:pPr>
        <w:pStyle w:val="Ttulo"/>
        <w:jc w:val="both"/>
        <w:rPr>
          <w:b w:val="0"/>
          <w:bCs w:val="0"/>
          <w:u w:val="none"/>
        </w:rPr>
      </w:pPr>
    </w:p>
    <w:p w:rsidR="00EA3731" w:rsidRDefault="00EA3731" w:rsidP="00EA3731">
      <w:pPr>
        <w:pStyle w:val="Ttulo"/>
        <w:ind w:firstLine="1440"/>
        <w:jc w:val="both"/>
        <w:rPr>
          <w:b w:val="0"/>
          <w:bCs w:val="0"/>
          <w:u w:val="none"/>
        </w:rPr>
      </w:pPr>
      <w:r>
        <w:rPr>
          <w:b w:val="0"/>
          <w:bCs w:val="0"/>
          <w:u w:val="none"/>
        </w:rPr>
        <w:t xml:space="preserve">Este vereador foi procurado por inúmeros munícipes, moradores da localidade, em especial pelo senhor </w:t>
      </w:r>
      <w:r w:rsidRPr="002C27EB">
        <w:rPr>
          <w:bCs w:val="0"/>
          <w:u w:val="none"/>
        </w:rPr>
        <w:t>Vanderlei Benedito de Jesus</w:t>
      </w:r>
      <w:r>
        <w:rPr>
          <w:b w:val="0"/>
          <w:bCs w:val="0"/>
          <w:u w:val="none"/>
        </w:rPr>
        <w:t xml:space="preserve">, da Rua Alécio </w:t>
      </w:r>
      <w:proofErr w:type="spellStart"/>
      <w:r>
        <w:rPr>
          <w:b w:val="0"/>
          <w:bCs w:val="0"/>
          <w:u w:val="none"/>
        </w:rPr>
        <w:t>Biondo</w:t>
      </w:r>
      <w:proofErr w:type="spellEnd"/>
      <w:r>
        <w:rPr>
          <w:b w:val="0"/>
          <w:bCs w:val="0"/>
          <w:u w:val="none"/>
        </w:rPr>
        <w:t xml:space="preserve">, os quais solicitam providências quanto ao </w:t>
      </w:r>
      <w:proofErr w:type="spellStart"/>
      <w:r>
        <w:rPr>
          <w:b w:val="0"/>
          <w:bCs w:val="0"/>
          <w:u w:val="none"/>
        </w:rPr>
        <w:t>cascalhamento</w:t>
      </w:r>
      <w:proofErr w:type="spellEnd"/>
      <w:r>
        <w:rPr>
          <w:b w:val="0"/>
          <w:bCs w:val="0"/>
          <w:u w:val="none"/>
        </w:rPr>
        <w:t xml:space="preserve"> das ruas, já que muitas delas, inclusive a que ele mora, está muito ruim para o tráfego de veículos.</w:t>
      </w:r>
    </w:p>
    <w:p w:rsidR="00EA3731" w:rsidRDefault="00EA3731" w:rsidP="00EA3731">
      <w:pPr>
        <w:pStyle w:val="Ttulo"/>
        <w:jc w:val="left"/>
        <w:rPr>
          <w:b w:val="0"/>
          <w:bCs w:val="0"/>
          <w:u w:val="none"/>
        </w:rPr>
      </w:pPr>
    </w:p>
    <w:p w:rsidR="00EA3731" w:rsidRDefault="00EA3731" w:rsidP="00EA3731">
      <w:pPr>
        <w:pStyle w:val="Ttulo"/>
        <w:jc w:val="left"/>
        <w:rPr>
          <w:b w:val="0"/>
          <w:bCs w:val="0"/>
          <w:u w:val="none"/>
        </w:rPr>
      </w:pPr>
    </w:p>
    <w:p w:rsidR="00EA3731" w:rsidRDefault="00EA3731" w:rsidP="00EA3731">
      <w:pPr>
        <w:pStyle w:val="Ttulo"/>
        <w:ind w:firstLine="1418"/>
        <w:jc w:val="both"/>
        <w:rPr>
          <w:b w:val="0"/>
          <w:bCs w:val="0"/>
          <w:u w:val="none"/>
        </w:rPr>
      </w:pPr>
      <w:r>
        <w:rPr>
          <w:b w:val="0"/>
          <w:bCs w:val="0"/>
          <w:u w:val="none"/>
        </w:rPr>
        <w:t>Plenário “Dr. Tancredo Neves”, em 01 de outubro de 2010.</w:t>
      </w:r>
    </w:p>
    <w:p w:rsidR="00EA3731" w:rsidRDefault="00EA3731" w:rsidP="00EA3731">
      <w:pPr>
        <w:pStyle w:val="Ttulo"/>
        <w:jc w:val="left"/>
        <w:rPr>
          <w:b w:val="0"/>
          <w:bCs w:val="0"/>
          <w:u w:val="none"/>
        </w:rPr>
      </w:pPr>
    </w:p>
    <w:p w:rsidR="00EA3731" w:rsidRDefault="00EA3731" w:rsidP="00EA3731">
      <w:pPr>
        <w:pStyle w:val="Ttulo"/>
        <w:jc w:val="both"/>
        <w:rPr>
          <w:b w:val="0"/>
          <w:bCs w:val="0"/>
          <w:u w:val="none"/>
        </w:rPr>
      </w:pPr>
    </w:p>
    <w:p w:rsidR="00EA3731" w:rsidRDefault="00EA3731" w:rsidP="00EA3731">
      <w:pPr>
        <w:pStyle w:val="Ttulo"/>
        <w:rPr>
          <w:u w:val="none"/>
        </w:rPr>
      </w:pPr>
    </w:p>
    <w:p w:rsidR="00EA3731" w:rsidRDefault="00EA3731" w:rsidP="00EA3731">
      <w:pPr>
        <w:pStyle w:val="Ttulo"/>
        <w:rPr>
          <w:u w:val="none"/>
        </w:rPr>
      </w:pPr>
      <w:r>
        <w:rPr>
          <w:u w:val="none"/>
        </w:rPr>
        <w:t>CARLOS FONTES</w:t>
      </w:r>
    </w:p>
    <w:p w:rsidR="00EA3731" w:rsidRPr="000025F2" w:rsidRDefault="00EA3731" w:rsidP="00EA3731">
      <w:pPr>
        <w:pStyle w:val="Ttulo"/>
        <w:rPr>
          <w:b w:val="0"/>
        </w:rPr>
      </w:pPr>
      <w:r w:rsidRPr="000025F2">
        <w:rPr>
          <w:b w:val="0"/>
        </w:rPr>
        <w:t>-Vereador / 1º Secretário-</w:t>
      </w:r>
    </w:p>
    <w:p w:rsidR="00EA3731" w:rsidRDefault="00EA3731" w:rsidP="00EA3731"/>
    <w:p w:rsidR="00EA3731" w:rsidRPr="00B936A5" w:rsidRDefault="00EA3731" w:rsidP="00EA3731">
      <w:pPr>
        <w:rPr>
          <w:b/>
          <w:sz w:val="32"/>
          <w:szCs w:val="32"/>
        </w:rPr>
      </w:pPr>
      <w:r w:rsidRPr="00EA4964">
        <w:lastRenderedPageBreak/>
        <w:pict>
          <v:shape id="_x0000_i1026" type="#_x0000_t75" style="width:65pt;height:73pt">
            <v:imagedata r:id="rId6" o:title="45"/>
          </v:shape>
        </w:pict>
      </w:r>
      <w:r w:rsidRPr="00B936A5">
        <w:rPr>
          <w:b/>
          <w:sz w:val="32"/>
          <w:szCs w:val="32"/>
        </w:rPr>
        <w:t>Câmara Municipal de Santa Bárbara d</w:t>
      </w:r>
      <w:r>
        <w:rPr>
          <w:b/>
          <w:sz w:val="32"/>
          <w:szCs w:val="32"/>
        </w:rPr>
        <w:t>’</w:t>
      </w:r>
      <w:r w:rsidRPr="00B936A5">
        <w:rPr>
          <w:b/>
          <w:sz w:val="32"/>
          <w:szCs w:val="32"/>
        </w:rPr>
        <w:t>Oeste</w:t>
      </w:r>
    </w:p>
    <w:p w:rsidR="00EA3731" w:rsidRDefault="00EA3731" w:rsidP="00EA3731">
      <w:pPr>
        <w:jc w:val="center"/>
        <w:rPr>
          <w:b/>
          <w:sz w:val="32"/>
          <w:szCs w:val="32"/>
        </w:rPr>
      </w:pPr>
      <w:r w:rsidRPr="00B936A5">
        <w:rPr>
          <w:b/>
          <w:sz w:val="32"/>
          <w:szCs w:val="32"/>
        </w:rPr>
        <w:t>“Palácio 15 de Junho”</w:t>
      </w:r>
    </w:p>
    <w:p w:rsidR="00EA3731" w:rsidRDefault="00EA3731" w:rsidP="00EA3731">
      <w:pPr>
        <w:pBdr>
          <w:bottom w:val="single" w:sz="12" w:space="2" w:color="auto"/>
        </w:pBdr>
        <w:jc w:val="center"/>
        <w:rPr>
          <w:rFonts w:ascii="Bookman Old Style" w:hAnsi="Bookman Old Style"/>
          <w:b/>
        </w:rPr>
      </w:pPr>
    </w:p>
    <w:p w:rsidR="00EA3731" w:rsidRDefault="00EA3731" w:rsidP="00EA3731">
      <w:pPr>
        <w:pBdr>
          <w:bottom w:val="single" w:sz="12" w:space="2" w:color="auto"/>
        </w:pBdr>
        <w:jc w:val="center"/>
        <w:rPr>
          <w:rFonts w:ascii="Bookman Old Style" w:hAnsi="Bookman Old Style"/>
          <w:b/>
        </w:rPr>
      </w:pPr>
      <w:r w:rsidRPr="00D04310">
        <w:rPr>
          <w:rFonts w:ascii="Bookman Old Style" w:hAnsi="Bookman Old Style"/>
          <w:b/>
        </w:rPr>
        <w:t>Gabinete do Vereador Carlos Fontes - 1º Secretário da Mesa Diretora</w:t>
      </w:r>
    </w:p>
    <w:p w:rsidR="00EA3731" w:rsidRPr="0018225E" w:rsidRDefault="00EA3731" w:rsidP="00EA3731">
      <w:pPr>
        <w:pBdr>
          <w:bottom w:val="single" w:sz="12" w:space="2" w:color="auto"/>
        </w:pBdr>
        <w:jc w:val="center"/>
        <w:rPr>
          <w:rFonts w:ascii="Bookman Old Style" w:hAnsi="Bookman Old Style"/>
          <w:b/>
        </w:rPr>
      </w:pPr>
      <w:r w:rsidRPr="00D04310">
        <w:rPr>
          <w:rFonts w:ascii="Bookman Old Style" w:hAnsi="Bookman Old Style"/>
        </w:rPr>
        <w:t xml:space="preserve">Visite o nosso blog: </w:t>
      </w:r>
      <w:r w:rsidRPr="0018225E">
        <w:rPr>
          <w:rFonts w:ascii="Bookman Old Style" w:hAnsi="Bookman Old Style"/>
          <w:b/>
        </w:rPr>
        <w:t>www.carlosfontesvereador.blogspot.com</w:t>
      </w:r>
    </w:p>
    <w:p w:rsidR="00EA3731" w:rsidRDefault="00EA3731" w:rsidP="00EA3731">
      <w:pPr>
        <w:shd w:val="clear" w:color="auto" w:fill="FFFFFF"/>
        <w:spacing w:before="221" w:line="269" w:lineRule="exact"/>
        <w:jc w:val="center"/>
        <w:rPr>
          <w:b/>
          <w:spacing w:val="4"/>
          <w:w w:val="109"/>
          <w:sz w:val="25"/>
          <w:szCs w:val="25"/>
          <w:lang w:val="pt-PT"/>
        </w:rPr>
      </w:pPr>
    </w:p>
    <w:p w:rsidR="00EA3731" w:rsidRDefault="00EA3731" w:rsidP="00EA3731">
      <w:pPr>
        <w:shd w:val="clear" w:color="auto" w:fill="FFFFFF"/>
        <w:spacing w:before="221" w:line="269" w:lineRule="exact"/>
        <w:jc w:val="center"/>
        <w:rPr>
          <w:b/>
          <w:spacing w:val="4"/>
          <w:w w:val="109"/>
          <w:sz w:val="25"/>
          <w:szCs w:val="25"/>
          <w:lang w:val="pt-PT"/>
        </w:rPr>
      </w:pPr>
    </w:p>
    <w:p w:rsidR="00EA3731" w:rsidRDefault="00EA3731" w:rsidP="00EA3731">
      <w:pPr>
        <w:shd w:val="clear" w:color="auto" w:fill="FFFFFF"/>
        <w:spacing w:before="221" w:line="269" w:lineRule="exact"/>
        <w:jc w:val="center"/>
        <w:rPr>
          <w:b/>
          <w:spacing w:val="4"/>
          <w:w w:val="109"/>
          <w:sz w:val="25"/>
          <w:szCs w:val="25"/>
          <w:lang w:val="pt-PT"/>
        </w:rPr>
      </w:pPr>
      <w:r>
        <w:rPr>
          <w:b/>
          <w:spacing w:val="4"/>
          <w:w w:val="109"/>
          <w:sz w:val="25"/>
          <w:szCs w:val="25"/>
          <w:lang w:val="pt-PT"/>
        </w:rPr>
        <w:t>(Folha 02 – Indicação nº 2578/2010).</w:t>
      </w:r>
    </w:p>
    <w:p w:rsidR="00EA3731" w:rsidRDefault="00EA3731" w:rsidP="00EA3731">
      <w:pPr>
        <w:shd w:val="clear" w:color="auto" w:fill="FFFFFF"/>
        <w:spacing w:before="221" w:line="269" w:lineRule="exact"/>
        <w:jc w:val="center"/>
        <w:rPr>
          <w:b/>
          <w:spacing w:val="4"/>
          <w:w w:val="109"/>
          <w:sz w:val="25"/>
          <w:szCs w:val="25"/>
          <w:lang w:val="pt-PT"/>
        </w:rPr>
      </w:pPr>
    </w:p>
    <w:p w:rsidR="00EA3731" w:rsidRPr="007665AD" w:rsidRDefault="00EA3731" w:rsidP="00EA3731">
      <w:pPr>
        <w:shd w:val="clear" w:color="auto" w:fill="FFFFFF"/>
        <w:spacing w:before="221" w:line="269" w:lineRule="exact"/>
        <w:jc w:val="center"/>
        <w:rPr>
          <w:b/>
          <w:spacing w:val="4"/>
          <w:w w:val="109"/>
          <w:sz w:val="25"/>
          <w:szCs w:val="25"/>
          <w:lang w:val="pt-PT"/>
        </w:rPr>
      </w:pPr>
      <w:r w:rsidRPr="007665AD">
        <w:rPr>
          <w:b/>
          <w:spacing w:val="4"/>
          <w:w w:val="109"/>
          <w:sz w:val="25"/>
          <w:szCs w:val="25"/>
          <w:lang w:val="pt-PT"/>
        </w:rPr>
        <w:t>FOTOS DO LOCAL:</w:t>
      </w:r>
    </w:p>
    <w:p w:rsidR="00EA3731" w:rsidRDefault="00EA3731" w:rsidP="00EA3731">
      <w:pPr>
        <w:shd w:val="clear" w:color="auto" w:fill="FFFFFF"/>
        <w:spacing w:before="221" w:line="269" w:lineRule="exact"/>
        <w:rPr>
          <w:spacing w:val="4"/>
          <w:w w:val="109"/>
          <w:sz w:val="25"/>
          <w:szCs w:val="25"/>
          <w:lang w:val="pt-PT"/>
        </w:rPr>
      </w:pPr>
    </w:p>
    <w:p w:rsidR="00EA3731" w:rsidRDefault="00EA3731" w:rsidP="00EA3731">
      <w:pPr>
        <w:shd w:val="clear" w:color="auto" w:fill="FFFFFF"/>
        <w:spacing w:before="221" w:line="269" w:lineRule="exact"/>
        <w:rPr>
          <w:spacing w:val="4"/>
          <w:w w:val="109"/>
          <w:sz w:val="25"/>
          <w:szCs w:val="25"/>
          <w:lang w:val="pt-PT"/>
        </w:rPr>
      </w:pPr>
    </w:p>
    <w:p w:rsidR="00EA3731" w:rsidRDefault="00EA3731" w:rsidP="00EA3731">
      <w:pPr>
        <w:shd w:val="clear" w:color="auto" w:fill="FFFFFF"/>
        <w:spacing w:before="221" w:line="269" w:lineRule="exact"/>
        <w:rPr>
          <w:spacing w:val="4"/>
          <w:w w:val="109"/>
          <w:sz w:val="25"/>
          <w:szCs w:val="25"/>
          <w:lang w:val="pt-PT"/>
        </w:rPr>
      </w:pPr>
    </w:p>
    <w:p w:rsidR="00EA3731" w:rsidRDefault="00EA3731" w:rsidP="00EA3731">
      <w:pPr>
        <w:shd w:val="clear" w:color="auto" w:fill="FFFFFF"/>
        <w:spacing w:before="221" w:line="269" w:lineRule="exact"/>
        <w:rPr>
          <w:spacing w:val="4"/>
          <w:w w:val="109"/>
          <w:sz w:val="25"/>
          <w:szCs w:val="25"/>
          <w:lang w:val="pt-PT"/>
        </w:rPr>
      </w:pPr>
      <w:r>
        <w:rPr>
          <w:noProof/>
        </w:rPr>
        <w:pict>
          <v:shape id="_x0000_s1027" type="#_x0000_t75" style="position:absolute;margin-left:219.75pt;margin-top:10.1pt;width:240pt;height:180pt;z-index:251658240">
            <v:imagedata r:id="rId7" o:title="IMG0009F"/>
            <w10:wrap type="square"/>
          </v:shape>
        </w:pict>
      </w:r>
      <w:r>
        <w:rPr>
          <w:noProof/>
        </w:rPr>
        <w:pict>
          <v:shape id="_x0000_s1026" type="#_x0000_t75" style="position:absolute;margin-left:-49.5pt;margin-top:10.1pt;width:240pt;height:180pt;z-index:251657216">
            <v:imagedata r:id="rId8" o:title="IMG0010D"/>
            <w10:wrap type="square"/>
          </v:shape>
        </w:pict>
      </w:r>
    </w:p>
    <w:sectPr w:rsidR="00EA3731" w:rsidSect="004C67DE">
      <w:headerReference w:type="default" r:id="rId9"/>
      <w:footerReference w:type="default" r:id="rId10"/>
      <w:pgSz w:w="11907" w:h="16840" w:code="9"/>
      <w:pgMar w:top="2552" w:right="1701" w:bottom="1985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A4CEB" w:rsidRDefault="006A4CEB">
      <w:r>
        <w:separator/>
      </w:r>
    </w:p>
  </w:endnote>
  <w:endnote w:type="continuationSeparator" w:id="0">
    <w:p w:rsidR="006A4CEB" w:rsidRDefault="006A4C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A4CEB" w:rsidRDefault="006A4CEB">
      <w:r>
        <w:separator/>
      </w:r>
    </w:p>
  </w:footnote>
  <w:footnote w:type="continuationSeparator" w:id="0">
    <w:p w:rsidR="006A4CEB" w:rsidRDefault="006A4CE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1D1394"/>
    <w:rsid w:val="003D3AA8"/>
    <w:rsid w:val="004C67DE"/>
    <w:rsid w:val="006A4CEB"/>
    <w:rsid w:val="007E56A4"/>
    <w:rsid w:val="009F196D"/>
    <w:rsid w:val="00A9035B"/>
    <w:rsid w:val="00CD613B"/>
    <w:rsid w:val="00EA37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A3731"/>
    <w:pPr>
      <w:jc w:val="center"/>
    </w:pPr>
    <w:rPr>
      <w:rFonts w:ascii="Bookman Old Style" w:hAnsi="Bookman Old Style"/>
      <w:b/>
      <w:bCs/>
      <w:sz w:val="24"/>
      <w:szCs w:val="24"/>
      <w:u w:val="single"/>
    </w:rPr>
  </w:style>
  <w:style w:type="character" w:customStyle="1" w:styleId="TtuloChar">
    <w:name w:val="Título Char"/>
    <w:basedOn w:val="Fontepargpadro"/>
    <w:link w:val="Ttulo"/>
    <w:rsid w:val="00EA3731"/>
    <w:rPr>
      <w:rFonts w:ascii="Bookman Old Style" w:hAnsi="Bookman Old Style"/>
      <w:b/>
      <w:bCs/>
      <w:sz w:val="24"/>
      <w:szCs w:val="24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192</Words>
  <Characters>1039</Characters>
  <Application>Microsoft Office Word</Application>
  <DocSecurity>4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1229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dc:description/>
  <cp:lastModifiedBy>Usuário do Windows</cp:lastModifiedBy>
  <cp:revision>2</cp:revision>
  <cp:lastPrinted>1601-01-01T00:00:00Z</cp:lastPrinted>
  <dcterms:created xsi:type="dcterms:W3CDTF">2014-01-14T17:17:00Z</dcterms:created>
  <dcterms:modified xsi:type="dcterms:W3CDTF">2014-01-14T17:17:00Z</dcterms:modified>
</cp:coreProperties>
</file>