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1" w:rsidRPr="00B936A5" w:rsidRDefault="00EA3731" w:rsidP="00EA3731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EA3731" w:rsidRDefault="00EA3731" w:rsidP="00EA3731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EA3731" w:rsidRDefault="00EA3731" w:rsidP="00EA3731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EA3731" w:rsidRDefault="00EA3731" w:rsidP="00EA3731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EA3731" w:rsidRPr="0018225E" w:rsidRDefault="00EA3731" w:rsidP="00EA3731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EA3731" w:rsidRDefault="00EA3731" w:rsidP="00EA3731">
      <w:pPr>
        <w:pStyle w:val="Ttulo"/>
      </w:pPr>
    </w:p>
    <w:p w:rsidR="00EA3731" w:rsidRDefault="00EA3731" w:rsidP="00EA3731">
      <w:pPr>
        <w:pStyle w:val="Ttulo"/>
      </w:pPr>
    </w:p>
    <w:p w:rsidR="00EA3731" w:rsidRDefault="00EA3731" w:rsidP="00EA3731">
      <w:pPr>
        <w:pStyle w:val="Ttulo"/>
      </w:pPr>
    </w:p>
    <w:p w:rsidR="00EA3731" w:rsidRDefault="00EA3731" w:rsidP="00EA3731">
      <w:pPr>
        <w:pStyle w:val="Ttulo"/>
      </w:pPr>
      <w:r>
        <w:t>INDICAÇÃO Nº  2578/2010</w:t>
      </w:r>
    </w:p>
    <w:p w:rsidR="00EA3731" w:rsidRDefault="00EA3731" w:rsidP="00EA3731">
      <w:pPr>
        <w:pStyle w:val="Ttulo"/>
      </w:pPr>
    </w:p>
    <w:p w:rsidR="00EA3731" w:rsidRDefault="00EA3731" w:rsidP="00EA3731">
      <w:pPr>
        <w:pStyle w:val="Ttulo"/>
        <w:ind w:left="4920"/>
        <w:jc w:val="both"/>
        <w:rPr>
          <w:b w:val="0"/>
          <w:bCs w:val="0"/>
          <w:u w:val="none"/>
        </w:rPr>
      </w:pPr>
    </w:p>
    <w:p w:rsidR="00EA3731" w:rsidRDefault="00EA3731" w:rsidP="00EA3731">
      <w:pPr>
        <w:pStyle w:val="Ttulo"/>
        <w:ind w:left="4320"/>
        <w:jc w:val="both"/>
        <w:rPr>
          <w:b w:val="0"/>
          <w:bCs w:val="0"/>
          <w:u w:val="none"/>
        </w:rPr>
      </w:pPr>
      <w:r w:rsidRPr="00530B73">
        <w:rPr>
          <w:b w:val="0"/>
          <w:bCs w:val="0"/>
          <w:u w:val="none"/>
        </w:rPr>
        <w:t>“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 xml:space="preserve"> nas ruas do bairro de Chácaras Recreio Alvorada, localizado na zona sul do nosso município”.</w:t>
      </w:r>
    </w:p>
    <w:p w:rsidR="00EA3731" w:rsidRPr="00530B73" w:rsidRDefault="00EA3731" w:rsidP="00EA3731">
      <w:pPr>
        <w:pStyle w:val="Ttulo"/>
        <w:ind w:left="4320"/>
        <w:jc w:val="both"/>
        <w:rPr>
          <w:b w:val="0"/>
          <w:bCs w:val="0"/>
          <w:u w:val="none"/>
        </w:rPr>
      </w:pPr>
    </w:p>
    <w:p w:rsidR="00EA3731" w:rsidRDefault="00EA3731" w:rsidP="00EA3731">
      <w:pPr>
        <w:pStyle w:val="Ttulo"/>
        <w:jc w:val="both"/>
        <w:rPr>
          <w:b w:val="0"/>
          <w:bCs w:val="0"/>
          <w:u w:val="none"/>
        </w:rPr>
      </w:pPr>
    </w:p>
    <w:p w:rsidR="00EA3731" w:rsidRDefault="00EA3731" w:rsidP="00EA3731">
      <w:pPr>
        <w:pStyle w:val="Ttulo"/>
        <w:jc w:val="both"/>
        <w:rPr>
          <w:b w:val="0"/>
          <w:bCs w:val="0"/>
          <w:u w:val="none"/>
        </w:rPr>
      </w:pPr>
    </w:p>
    <w:p w:rsidR="00EA3731" w:rsidRDefault="00EA3731" w:rsidP="00EA3731">
      <w:pPr>
        <w:pStyle w:val="Ttulo"/>
        <w:ind w:firstLine="1418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ao 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 xml:space="preserve"> das ruas localizadas no bairro de Chácaras Recreio Alvorada, na zona sul do nosso município.</w:t>
      </w:r>
    </w:p>
    <w:p w:rsidR="00EA3731" w:rsidRDefault="00EA3731" w:rsidP="00EA3731">
      <w:pPr>
        <w:pStyle w:val="Ttulo"/>
        <w:ind w:firstLine="1536"/>
        <w:jc w:val="both"/>
        <w:rPr>
          <w:b w:val="0"/>
          <w:bCs w:val="0"/>
          <w:u w:val="none"/>
        </w:rPr>
      </w:pPr>
    </w:p>
    <w:p w:rsidR="00EA3731" w:rsidRDefault="00EA3731" w:rsidP="00EA3731">
      <w:pPr>
        <w:pStyle w:val="Ttulo"/>
        <w:jc w:val="both"/>
        <w:rPr>
          <w:b w:val="0"/>
          <w:bCs w:val="0"/>
          <w:u w:val="none"/>
        </w:rPr>
      </w:pPr>
    </w:p>
    <w:p w:rsidR="00EA3731" w:rsidRDefault="00EA3731" w:rsidP="00EA3731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Este vereador foi procurado por inúmeros munícipes, moradores da localidade, em especial pelo senhor </w:t>
      </w:r>
      <w:r w:rsidRPr="002C27EB">
        <w:rPr>
          <w:bCs w:val="0"/>
          <w:u w:val="none"/>
        </w:rPr>
        <w:t>Vanderlei Benedito de Jesus</w:t>
      </w:r>
      <w:r>
        <w:rPr>
          <w:b w:val="0"/>
          <w:bCs w:val="0"/>
          <w:u w:val="none"/>
        </w:rPr>
        <w:t xml:space="preserve">, da Rua Alécio </w:t>
      </w:r>
      <w:proofErr w:type="spellStart"/>
      <w:r>
        <w:rPr>
          <w:b w:val="0"/>
          <w:bCs w:val="0"/>
          <w:u w:val="none"/>
        </w:rPr>
        <w:t>Biondo</w:t>
      </w:r>
      <w:proofErr w:type="spellEnd"/>
      <w:r>
        <w:rPr>
          <w:b w:val="0"/>
          <w:bCs w:val="0"/>
          <w:u w:val="none"/>
        </w:rPr>
        <w:t xml:space="preserve">, os quais solicitam providências quanto ao 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 xml:space="preserve"> das ruas, já que muitas delas, inclusive a que ele mora, está muito ruim para o tráfego de veículos.</w:t>
      </w:r>
    </w:p>
    <w:p w:rsidR="00EA3731" w:rsidRDefault="00EA3731" w:rsidP="00EA3731">
      <w:pPr>
        <w:pStyle w:val="Ttulo"/>
        <w:jc w:val="left"/>
        <w:rPr>
          <w:b w:val="0"/>
          <w:bCs w:val="0"/>
          <w:u w:val="none"/>
        </w:rPr>
      </w:pPr>
    </w:p>
    <w:p w:rsidR="00EA3731" w:rsidRDefault="00EA3731" w:rsidP="00EA3731">
      <w:pPr>
        <w:pStyle w:val="Ttulo"/>
        <w:jc w:val="left"/>
        <w:rPr>
          <w:b w:val="0"/>
          <w:bCs w:val="0"/>
          <w:u w:val="none"/>
        </w:rPr>
      </w:pPr>
    </w:p>
    <w:p w:rsidR="00EA3731" w:rsidRDefault="00EA3731" w:rsidP="00EA3731">
      <w:pPr>
        <w:pStyle w:val="Ttulo"/>
        <w:ind w:firstLine="1418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01 de outubro de 2010.</w:t>
      </w:r>
    </w:p>
    <w:p w:rsidR="00EA3731" w:rsidRDefault="00EA3731" w:rsidP="00EA3731">
      <w:pPr>
        <w:pStyle w:val="Ttulo"/>
        <w:jc w:val="left"/>
        <w:rPr>
          <w:b w:val="0"/>
          <w:bCs w:val="0"/>
          <w:u w:val="none"/>
        </w:rPr>
      </w:pPr>
    </w:p>
    <w:p w:rsidR="00EA3731" w:rsidRDefault="00EA3731" w:rsidP="00EA3731">
      <w:pPr>
        <w:pStyle w:val="Ttulo"/>
        <w:jc w:val="both"/>
        <w:rPr>
          <w:b w:val="0"/>
          <w:bCs w:val="0"/>
          <w:u w:val="none"/>
        </w:rPr>
      </w:pPr>
    </w:p>
    <w:p w:rsidR="00EA3731" w:rsidRDefault="00EA3731" w:rsidP="00EA3731">
      <w:pPr>
        <w:pStyle w:val="Ttulo"/>
        <w:rPr>
          <w:u w:val="none"/>
        </w:rPr>
      </w:pPr>
    </w:p>
    <w:p w:rsidR="00EA3731" w:rsidRDefault="00EA3731" w:rsidP="00EA3731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EA3731" w:rsidRPr="000025F2" w:rsidRDefault="00EA3731" w:rsidP="00EA3731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EA3731" w:rsidRDefault="00EA3731" w:rsidP="00EA3731"/>
    <w:p w:rsidR="00EA3731" w:rsidRPr="00B936A5" w:rsidRDefault="00EA3731" w:rsidP="00EA3731">
      <w:pPr>
        <w:rPr>
          <w:b/>
          <w:sz w:val="32"/>
          <w:szCs w:val="32"/>
        </w:rPr>
      </w:pPr>
      <w:r w:rsidRPr="00EA4964">
        <w:lastRenderedPageBreak/>
        <w:pict>
          <v:shape id="_x0000_i1026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EA3731" w:rsidRDefault="00EA3731" w:rsidP="00EA3731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EA3731" w:rsidRDefault="00EA3731" w:rsidP="00EA3731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EA3731" w:rsidRDefault="00EA3731" w:rsidP="00EA3731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EA3731" w:rsidRPr="0018225E" w:rsidRDefault="00EA3731" w:rsidP="00EA3731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EA3731" w:rsidRDefault="00EA3731" w:rsidP="00EA3731">
      <w:pPr>
        <w:shd w:val="clear" w:color="auto" w:fill="FFFFFF"/>
        <w:spacing w:before="221" w:line="269" w:lineRule="exact"/>
        <w:jc w:val="center"/>
        <w:rPr>
          <w:b/>
          <w:spacing w:val="4"/>
          <w:w w:val="109"/>
          <w:sz w:val="25"/>
          <w:szCs w:val="25"/>
          <w:lang w:val="pt-PT"/>
        </w:rPr>
      </w:pPr>
    </w:p>
    <w:p w:rsidR="00EA3731" w:rsidRDefault="00EA3731" w:rsidP="00EA3731">
      <w:pPr>
        <w:shd w:val="clear" w:color="auto" w:fill="FFFFFF"/>
        <w:spacing w:before="221" w:line="269" w:lineRule="exact"/>
        <w:jc w:val="center"/>
        <w:rPr>
          <w:b/>
          <w:spacing w:val="4"/>
          <w:w w:val="109"/>
          <w:sz w:val="25"/>
          <w:szCs w:val="25"/>
          <w:lang w:val="pt-PT"/>
        </w:rPr>
      </w:pPr>
    </w:p>
    <w:p w:rsidR="00EA3731" w:rsidRDefault="00EA3731" w:rsidP="00EA3731">
      <w:pPr>
        <w:shd w:val="clear" w:color="auto" w:fill="FFFFFF"/>
        <w:spacing w:before="221" w:line="269" w:lineRule="exact"/>
        <w:jc w:val="center"/>
        <w:rPr>
          <w:b/>
          <w:spacing w:val="4"/>
          <w:w w:val="109"/>
          <w:sz w:val="25"/>
          <w:szCs w:val="25"/>
          <w:lang w:val="pt-PT"/>
        </w:rPr>
      </w:pPr>
      <w:r>
        <w:rPr>
          <w:b/>
          <w:spacing w:val="4"/>
          <w:w w:val="109"/>
          <w:sz w:val="25"/>
          <w:szCs w:val="25"/>
          <w:lang w:val="pt-PT"/>
        </w:rPr>
        <w:t>(Folha 02 – Indicação nº 2578/2010).</w:t>
      </w:r>
    </w:p>
    <w:p w:rsidR="00EA3731" w:rsidRDefault="00EA3731" w:rsidP="00EA3731">
      <w:pPr>
        <w:shd w:val="clear" w:color="auto" w:fill="FFFFFF"/>
        <w:spacing w:before="221" w:line="269" w:lineRule="exact"/>
        <w:jc w:val="center"/>
        <w:rPr>
          <w:b/>
          <w:spacing w:val="4"/>
          <w:w w:val="109"/>
          <w:sz w:val="25"/>
          <w:szCs w:val="25"/>
          <w:lang w:val="pt-PT"/>
        </w:rPr>
      </w:pPr>
    </w:p>
    <w:p w:rsidR="00EA3731" w:rsidRPr="007665AD" w:rsidRDefault="00EA3731" w:rsidP="00EA3731">
      <w:pPr>
        <w:shd w:val="clear" w:color="auto" w:fill="FFFFFF"/>
        <w:spacing w:before="221" w:line="269" w:lineRule="exact"/>
        <w:jc w:val="center"/>
        <w:rPr>
          <w:b/>
          <w:spacing w:val="4"/>
          <w:w w:val="109"/>
          <w:sz w:val="25"/>
          <w:szCs w:val="25"/>
          <w:lang w:val="pt-PT"/>
        </w:rPr>
      </w:pPr>
      <w:r w:rsidRPr="007665AD">
        <w:rPr>
          <w:b/>
          <w:spacing w:val="4"/>
          <w:w w:val="109"/>
          <w:sz w:val="25"/>
          <w:szCs w:val="25"/>
          <w:lang w:val="pt-PT"/>
        </w:rPr>
        <w:t>FOTOS DO LOCAL:</w:t>
      </w:r>
    </w:p>
    <w:p w:rsidR="00EA3731" w:rsidRDefault="00EA3731" w:rsidP="00EA3731">
      <w:pPr>
        <w:shd w:val="clear" w:color="auto" w:fill="FFFFFF"/>
        <w:spacing w:before="221" w:line="269" w:lineRule="exact"/>
        <w:rPr>
          <w:spacing w:val="4"/>
          <w:w w:val="109"/>
          <w:sz w:val="25"/>
          <w:szCs w:val="25"/>
          <w:lang w:val="pt-PT"/>
        </w:rPr>
      </w:pPr>
    </w:p>
    <w:p w:rsidR="00EA3731" w:rsidRDefault="00EA3731" w:rsidP="00EA3731">
      <w:pPr>
        <w:shd w:val="clear" w:color="auto" w:fill="FFFFFF"/>
        <w:spacing w:before="221" w:line="269" w:lineRule="exact"/>
        <w:rPr>
          <w:spacing w:val="4"/>
          <w:w w:val="109"/>
          <w:sz w:val="25"/>
          <w:szCs w:val="25"/>
          <w:lang w:val="pt-PT"/>
        </w:rPr>
      </w:pPr>
    </w:p>
    <w:p w:rsidR="00EA3731" w:rsidRDefault="00EA3731" w:rsidP="00EA3731">
      <w:pPr>
        <w:shd w:val="clear" w:color="auto" w:fill="FFFFFF"/>
        <w:spacing w:before="221" w:line="269" w:lineRule="exact"/>
        <w:rPr>
          <w:spacing w:val="4"/>
          <w:w w:val="109"/>
          <w:sz w:val="25"/>
          <w:szCs w:val="25"/>
          <w:lang w:val="pt-PT"/>
        </w:rPr>
      </w:pPr>
    </w:p>
    <w:p w:rsidR="00EA3731" w:rsidRDefault="00EA3731" w:rsidP="00EA3731">
      <w:pPr>
        <w:shd w:val="clear" w:color="auto" w:fill="FFFFFF"/>
        <w:spacing w:before="221" w:line="269" w:lineRule="exact"/>
        <w:rPr>
          <w:spacing w:val="4"/>
          <w:w w:val="109"/>
          <w:sz w:val="25"/>
          <w:szCs w:val="25"/>
          <w:lang w:val="pt-PT"/>
        </w:rPr>
      </w:pPr>
      <w:r>
        <w:rPr>
          <w:noProof/>
        </w:rPr>
        <w:pict>
          <v:shape id="_x0000_s1027" type="#_x0000_t75" style="position:absolute;margin-left:219.75pt;margin-top:10.1pt;width:240pt;height:180pt;z-index:251658240">
            <v:imagedata r:id="rId7" o:title="IMG0009F"/>
            <w10:wrap type="square"/>
          </v:shape>
        </w:pict>
      </w:r>
      <w:r>
        <w:rPr>
          <w:noProof/>
        </w:rPr>
        <w:pict>
          <v:shape id="_x0000_s1026" type="#_x0000_t75" style="position:absolute;margin-left:-49.5pt;margin-top:10.1pt;width:240pt;height:180pt;z-index:251657216">
            <v:imagedata r:id="rId8" o:title="IMG0010D"/>
            <w10:wrap type="square"/>
          </v:shape>
        </w:pict>
      </w:r>
    </w:p>
    <w:sectPr w:rsidR="00EA3731" w:rsidSect="004C67DE">
      <w:headerReference w:type="default" r:id="rId9"/>
      <w:footerReference w:type="default" r:id="rId10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EB" w:rsidRDefault="006A4CEB">
      <w:r>
        <w:separator/>
      </w:r>
    </w:p>
  </w:endnote>
  <w:endnote w:type="continuationSeparator" w:id="0">
    <w:p w:rsidR="006A4CEB" w:rsidRDefault="006A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EB" w:rsidRDefault="006A4CEB">
      <w:r>
        <w:separator/>
      </w:r>
    </w:p>
  </w:footnote>
  <w:footnote w:type="continuationSeparator" w:id="0">
    <w:p w:rsidR="006A4CEB" w:rsidRDefault="006A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A4CEB"/>
    <w:rsid w:val="007E56A4"/>
    <w:rsid w:val="009F196D"/>
    <w:rsid w:val="00A9035B"/>
    <w:rsid w:val="00CD613B"/>
    <w:rsid w:val="00E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A3731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A3731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