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BE" w:rsidRDefault="00CD7BBE" w:rsidP="00CD7BBE">
      <w:bookmarkStart w:id="0" w:name="_GoBack"/>
      <w:bookmarkEnd w:id="0"/>
    </w:p>
    <w:p w:rsidR="00CD7BBE" w:rsidRPr="00692599" w:rsidRDefault="00CD7BBE" w:rsidP="00CD7BBE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CD7BBE" w:rsidRPr="00692599" w:rsidRDefault="00CD7BBE" w:rsidP="00CD7BBE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CD7BBE" w:rsidRPr="00692599" w:rsidRDefault="00CD7BBE" w:rsidP="00CD7BBE">
      <w:pPr>
        <w:jc w:val="center"/>
      </w:pPr>
    </w:p>
    <w:p w:rsidR="00CD7BBE" w:rsidRPr="00692599" w:rsidRDefault="00CD7BBE" w:rsidP="00CD7BBE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CD7BBE" w:rsidRPr="00692599" w:rsidRDefault="00CD7BBE" w:rsidP="00CD7BBE">
      <w:pPr>
        <w:jc w:val="center"/>
        <w:rPr>
          <w:b/>
        </w:rPr>
      </w:pPr>
    </w:p>
    <w:p w:rsidR="00CD7BBE" w:rsidRDefault="00CD7BBE" w:rsidP="00CD7BBE">
      <w:pPr>
        <w:jc w:val="center"/>
      </w:pPr>
      <w:r w:rsidRPr="00692599">
        <w:t xml:space="preserve">“Posso todas as coisas </w:t>
      </w:r>
      <w:r w:rsidRPr="007615B8">
        <w:rPr>
          <w:b/>
          <w:sz w:val="28"/>
          <w:szCs w:val="28"/>
        </w:rPr>
        <w:t>N</w:t>
      </w:r>
      <w:r w:rsidRPr="00692599">
        <w:t>aquele que me fortalece”</w:t>
      </w:r>
    </w:p>
    <w:p w:rsidR="00CD7BBE" w:rsidRPr="00FD58C6" w:rsidRDefault="00CD7BBE" w:rsidP="00CD7BBE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CD7BBE" w:rsidRDefault="00CD7BBE" w:rsidP="00CD7BBE">
      <w:pPr>
        <w:pBdr>
          <w:bottom w:val="single" w:sz="12" w:space="0" w:color="auto"/>
        </w:pBdr>
        <w:ind w:right="-261" w:hanging="1080"/>
      </w:pPr>
    </w:p>
    <w:p w:rsidR="00CD7BBE" w:rsidRPr="00EA4964" w:rsidRDefault="00CD7BBE" w:rsidP="00CD7BBE">
      <w:pPr>
        <w:ind w:hanging="1080"/>
      </w:pPr>
      <w:r>
        <w:t xml:space="preserve"> </w:t>
      </w:r>
    </w:p>
    <w:p w:rsidR="00CD7BBE" w:rsidRDefault="00CD7BBE" w:rsidP="00CD7BBE">
      <w:pPr>
        <w:pStyle w:val="Ttulo"/>
      </w:pPr>
    </w:p>
    <w:p w:rsidR="00CD7BBE" w:rsidRDefault="00CD7BBE" w:rsidP="00CD7BBE">
      <w:pPr>
        <w:pStyle w:val="Ttulo"/>
      </w:pPr>
      <w:r>
        <w:t>INDICAÇÃO Nº  2713/2010.</w:t>
      </w:r>
    </w:p>
    <w:p w:rsidR="00CD7BBE" w:rsidRDefault="00CD7BBE" w:rsidP="00CD7BBE">
      <w:pPr>
        <w:pStyle w:val="Ttulo"/>
        <w:jc w:val="both"/>
        <w:rPr>
          <w:b w:val="0"/>
          <w:bCs w:val="0"/>
          <w:u w:val="none"/>
        </w:rPr>
      </w:pPr>
    </w:p>
    <w:p w:rsidR="00CD7BBE" w:rsidRPr="007615B8" w:rsidRDefault="00CD7BBE" w:rsidP="00CD7BBE">
      <w:pPr>
        <w:pStyle w:val="Ttulo"/>
        <w:ind w:left="4920"/>
        <w:jc w:val="both"/>
        <w:rPr>
          <w:bCs w:val="0"/>
          <w:u w:val="none"/>
        </w:rPr>
      </w:pPr>
    </w:p>
    <w:p w:rsidR="00CD7BBE" w:rsidRPr="007615B8" w:rsidRDefault="00CD7BBE" w:rsidP="00CD7BBE">
      <w:pPr>
        <w:pStyle w:val="Ttulo"/>
        <w:ind w:left="4320"/>
        <w:jc w:val="both"/>
        <w:rPr>
          <w:bCs w:val="0"/>
          <w:u w:val="none"/>
        </w:rPr>
      </w:pPr>
      <w:r w:rsidRPr="007615B8">
        <w:rPr>
          <w:bCs w:val="0"/>
          <w:u w:val="none"/>
        </w:rPr>
        <w:t>“Providências quanto aos serviços de reparo de asfalto na r</w:t>
      </w:r>
      <w:r>
        <w:rPr>
          <w:bCs w:val="0"/>
          <w:u w:val="none"/>
        </w:rPr>
        <w:t xml:space="preserve">ua Vitório </w:t>
      </w:r>
      <w:proofErr w:type="spellStart"/>
      <w:r>
        <w:rPr>
          <w:bCs w:val="0"/>
          <w:u w:val="none"/>
        </w:rPr>
        <w:t>Buzinari</w:t>
      </w:r>
      <w:proofErr w:type="spellEnd"/>
      <w:r>
        <w:rPr>
          <w:bCs w:val="0"/>
          <w:u w:val="none"/>
        </w:rPr>
        <w:t xml:space="preserve"> na altura do número 117 no bairro Jardim do Lago</w:t>
      </w:r>
      <w:r w:rsidRPr="007615B8">
        <w:rPr>
          <w:bCs w:val="0"/>
          <w:u w:val="none"/>
        </w:rPr>
        <w:t>”.</w:t>
      </w:r>
    </w:p>
    <w:p w:rsidR="00CD7BBE" w:rsidRPr="007615B8" w:rsidRDefault="00CD7BBE" w:rsidP="00CD7BBE">
      <w:pPr>
        <w:pStyle w:val="Ttulo"/>
        <w:jc w:val="both"/>
        <w:rPr>
          <w:bCs w:val="0"/>
          <w:u w:val="none"/>
        </w:rPr>
      </w:pPr>
    </w:p>
    <w:p w:rsidR="00CD7BBE" w:rsidRDefault="00CD7BBE" w:rsidP="00CD7BB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aos serviços de reparo de asfalto na rua Vitório </w:t>
      </w:r>
      <w:proofErr w:type="spellStart"/>
      <w:r>
        <w:rPr>
          <w:b w:val="0"/>
          <w:bCs w:val="0"/>
          <w:u w:val="none"/>
        </w:rPr>
        <w:t>Buzinari</w:t>
      </w:r>
      <w:proofErr w:type="spellEnd"/>
      <w:r>
        <w:rPr>
          <w:b w:val="0"/>
          <w:bCs w:val="0"/>
          <w:u w:val="none"/>
        </w:rPr>
        <w:t xml:space="preserve"> na altura do número 117 no bairro Jardim do Lago.</w:t>
      </w:r>
    </w:p>
    <w:p w:rsidR="00CD7BBE" w:rsidRDefault="00CD7BBE" w:rsidP="00CD7BBE">
      <w:pPr>
        <w:pStyle w:val="Ttulo"/>
        <w:jc w:val="both"/>
        <w:rPr>
          <w:b w:val="0"/>
          <w:bCs w:val="0"/>
          <w:u w:val="none"/>
        </w:rPr>
      </w:pPr>
    </w:p>
    <w:p w:rsidR="00CD7BBE" w:rsidRDefault="00CD7BBE" w:rsidP="00CD7BB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motoristas e moradores da referida rua, que solicitaram providências quanto ao reparo de asfalto na referida rua, sendo que no local existe uma cratera no asfalto, e com as chuvas dos últimos dias, o local ficou intransitável, e os veículos são abrigados a transitarem em ‘</w:t>
      </w:r>
      <w:proofErr w:type="spellStart"/>
      <w:r>
        <w:rPr>
          <w:b w:val="0"/>
          <w:bCs w:val="0"/>
          <w:u w:val="none"/>
        </w:rPr>
        <w:t>zig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zag</w:t>
      </w:r>
      <w:proofErr w:type="spellEnd"/>
      <w:r>
        <w:rPr>
          <w:b w:val="0"/>
          <w:bCs w:val="0"/>
          <w:u w:val="none"/>
        </w:rPr>
        <w:t>’, colocando em risco os moradores e pedestres que transitam por esta via.</w:t>
      </w:r>
    </w:p>
    <w:p w:rsidR="00CD7BBE" w:rsidRDefault="00CD7BBE" w:rsidP="00CD7BBE">
      <w:pPr>
        <w:pStyle w:val="Ttulo"/>
        <w:ind w:firstLine="1440"/>
        <w:jc w:val="both"/>
        <w:rPr>
          <w:bCs w:val="0"/>
          <w:u w:val="none"/>
        </w:rPr>
      </w:pPr>
    </w:p>
    <w:p w:rsidR="00CD7BBE" w:rsidRPr="0008788C" w:rsidRDefault="00CD7BBE" w:rsidP="00CD7BBE">
      <w:pPr>
        <w:pStyle w:val="Ttulo"/>
        <w:ind w:firstLine="1440"/>
        <w:jc w:val="both"/>
        <w:rPr>
          <w:bCs w:val="0"/>
          <w:u w:val="none"/>
        </w:rPr>
      </w:pPr>
    </w:p>
    <w:p w:rsidR="00CD7BBE" w:rsidRDefault="00CD7BBE" w:rsidP="00CD7BB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D7BBE" w:rsidRDefault="00CD7BBE" w:rsidP="00CD7BB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outubro de 2010.</w:t>
      </w:r>
    </w:p>
    <w:p w:rsidR="00CD7BBE" w:rsidRDefault="00CD7BBE" w:rsidP="00CD7BBE">
      <w:pPr>
        <w:pStyle w:val="Ttulo"/>
        <w:jc w:val="both"/>
        <w:rPr>
          <w:b w:val="0"/>
          <w:bCs w:val="0"/>
          <w:u w:val="none"/>
        </w:rPr>
      </w:pPr>
    </w:p>
    <w:p w:rsidR="00CD7BBE" w:rsidRDefault="00CD7BBE" w:rsidP="00CD7BBE">
      <w:pPr>
        <w:pStyle w:val="Ttulo"/>
        <w:jc w:val="both"/>
        <w:rPr>
          <w:b w:val="0"/>
          <w:bCs w:val="0"/>
          <w:u w:val="none"/>
        </w:rPr>
      </w:pPr>
    </w:p>
    <w:p w:rsidR="00CD7BBE" w:rsidRDefault="00CD7BBE" w:rsidP="00CD7BBE">
      <w:pPr>
        <w:pStyle w:val="Ttulo"/>
        <w:jc w:val="both"/>
        <w:rPr>
          <w:b w:val="0"/>
          <w:bCs w:val="0"/>
          <w:u w:val="none"/>
        </w:rPr>
      </w:pPr>
    </w:p>
    <w:p w:rsidR="00CD7BBE" w:rsidRDefault="00CD7BBE" w:rsidP="00CD7BBE">
      <w:pPr>
        <w:pStyle w:val="Ttulo"/>
        <w:rPr>
          <w:u w:val="none"/>
        </w:rPr>
      </w:pPr>
    </w:p>
    <w:p w:rsidR="00CD7BBE" w:rsidRDefault="00CD7BBE" w:rsidP="00CD7BB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D7BBE" w:rsidRPr="000025F2" w:rsidRDefault="00CD7BBE" w:rsidP="00CD7BBE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39" w:rsidRDefault="00824539">
      <w:r>
        <w:separator/>
      </w:r>
    </w:p>
  </w:endnote>
  <w:endnote w:type="continuationSeparator" w:id="0">
    <w:p w:rsidR="00824539" w:rsidRDefault="0082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39" w:rsidRDefault="00824539">
      <w:r>
        <w:separator/>
      </w:r>
    </w:p>
  </w:footnote>
  <w:footnote w:type="continuationSeparator" w:id="0">
    <w:p w:rsidR="00824539" w:rsidRDefault="0082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1CC8"/>
    <w:rsid w:val="001D1394"/>
    <w:rsid w:val="003D3AA8"/>
    <w:rsid w:val="004C67DE"/>
    <w:rsid w:val="00824539"/>
    <w:rsid w:val="009F196D"/>
    <w:rsid w:val="00A9035B"/>
    <w:rsid w:val="00CD613B"/>
    <w:rsid w:val="00C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D7BB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7BBE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