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61" w:rsidRDefault="00B40761" w:rsidP="00B40761">
      <w:pPr>
        <w:pStyle w:val="Ttulo"/>
      </w:pPr>
      <w:bookmarkStart w:id="0" w:name="_GoBack"/>
      <w:bookmarkEnd w:id="0"/>
      <w:r>
        <w:t>INDICAÇÃO Nº 2852/2010</w:t>
      </w:r>
    </w:p>
    <w:p w:rsidR="00B40761" w:rsidRDefault="00B40761" w:rsidP="00B40761">
      <w:pPr>
        <w:jc w:val="center"/>
        <w:rPr>
          <w:rFonts w:ascii="Bookman Old Style" w:hAnsi="Bookman Old Style"/>
          <w:b/>
          <w:u w:val="single"/>
        </w:rPr>
      </w:pPr>
    </w:p>
    <w:p w:rsidR="00B40761" w:rsidRDefault="00B40761" w:rsidP="00B40761">
      <w:pPr>
        <w:jc w:val="center"/>
        <w:rPr>
          <w:rFonts w:ascii="Bookman Old Style" w:hAnsi="Bookman Old Style"/>
          <w:b/>
          <w:u w:val="single"/>
        </w:rPr>
      </w:pPr>
    </w:p>
    <w:p w:rsidR="00B40761" w:rsidRDefault="00B40761" w:rsidP="00B40761">
      <w:pPr>
        <w:pStyle w:val="Recuodecorpodetexto"/>
        <w:ind w:left="4440"/>
      </w:pPr>
      <w:r>
        <w:t>“</w:t>
      </w:r>
      <w:proofErr w:type="spellStart"/>
      <w:r>
        <w:t>Agua</w:t>
      </w:r>
      <w:proofErr w:type="spellEnd"/>
      <w:r>
        <w:t xml:space="preserve"> parada em frente à residência de número 335 e outras, da Rua Tapuias, no Santa Rita.”</w:t>
      </w:r>
    </w:p>
    <w:p w:rsidR="00B40761" w:rsidRDefault="00B40761" w:rsidP="00B40761">
      <w:pPr>
        <w:ind w:left="1440" w:firstLine="3600"/>
        <w:jc w:val="both"/>
        <w:rPr>
          <w:rFonts w:ascii="Bookman Old Style" w:hAnsi="Bookman Old Style"/>
        </w:rPr>
      </w:pPr>
    </w:p>
    <w:p w:rsidR="00B40761" w:rsidRDefault="00B40761" w:rsidP="00B40761">
      <w:pPr>
        <w:ind w:left="1440" w:firstLine="3600"/>
        <w:jc w:val="both"/>
        <w:rPr>
          <w:rFonts w:ascii="Bookman Old Style" w:hAnsi="Bookman Old Style"/>
        </w:rPr>
      </w:pPr>
    </w:p>
    <w:p w:rsidR="00B40761" w:rsidRDefault="00B40761" w:rsidP="00B40761">
      <w:pPr>
        <w:ind w:left="1440" w:firstLine="3600"/>
        <w:jc w:val="both"/>
        <w:rPr>
          <w:rFonts w:ascii="Bookman Old Style" w:hAnsi="Bookman Old Style"/>
        </w:rPr>
      </w:pPr>
    </w:p>
    <w:p w:rsidR="00B40761" w:rsidRDefault="00B40761" w:rsidP="00B40761">
      <w:pPr>
        <w:ind w:left="1440" w:firstLine="3600"/>
        <w:jc w:val="both"/>
        <w:rPr>
          <w:rFonts w:ascii="Bookman Old Style" w:hAnsi="Bookman Old Style"/>
        </w:rPr>
      </w:pPr>
    </w:p>
    <w:p w:rsidR="00B40761" w:rsidRDefault="00B40761" w:rsidP="00B40761">
      <w:pPr>
        <w:ind w:left="1440" w:firstLine="3600"/>
        <w:jc w:val="both"/>
        <w:rPr>
          <w:rFonts w:ascii="Bookman Old Style" w:hAnsi="Bookman Old Style"/>
        </w:rPr>
      </w:pPr>
    </w:p>
    <w:p w:rsidR="00B40761" w:rsidRPr="003977F2" w:rsidRDefault="00B40761" w:rsidP="00B4076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verifique a diferença de altura que  a guia apresenta do meio da quadra em relação a esquina, na Rua Tapuias, referente à residência de número 335 e outras.</w:t>
      </w: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</w:p>
    <w:p w:rsidR="00B40761" w:rsidRDefault="00B40761" w:rsidP="00B40761">
      <w:pPr>
        <w:jc w:val="center"/>
        <w:rPr>
          <w:rFonts w:ascii="Bookman Old Style" w:hAnsi="Bookman Old Style"/>
          <w:b/>
        </w:rPr>
      </w:pPr>
    </w:p>
    <w:p w:rsidR="00B40761" w:rsidRDefault="00B40761" w:rsidP="00B407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Tapuias, no Santa Rita reclamam que depois o município efetuou reparos  na massa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>, ocorreu uma diferença de altura na sarjeta, do meio da quadra para a esquina, ocasionando água parada.</w:t>
      </w:r>
    </w:p>
    <w:p w:rsidR="00B40761" w:rsidRDefault="00B40761" w:rsidP="00B407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B40761" w:rsidRDefault="00B40761" w:rsidP="00B407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temem a proliferação de larva do mosquito transmissor da Dengue e pedem providencias.</w:t>
      </w:r>
    </w:p>
    <w:p w:rsidR="00B40761" w:rsidRDefault="00B40761" w:rsidP="00B40761">
      <w:pPr>
        <w:ind w:firstLine="1440"/>
        <w:jc w:val="both"/>
        <w:rPr>
          <w:rFonts w:ascii="Bookman Old Style" w:hAnsi="Bookman Old Style"/>
        </w:rPr>
      </w:pPr>
    </w:p>
    <w:p w:rsidR="00B40761" w:rsidRDefault="00B40761" w:rsidP="00B40761">
      <w:pPr>
        <w:ind w:firstLine="1440"/>
        <w:jc w:val="both"/>
        <w:rPr>
          <w:rFonts w:ascii="Bookman Old Style" w:hAnsi="Bookman Old Style"/>
        </w:rPr>
      </w:pPr>
    </w:p>
    <w:p w:rsidR="00B40761" w:rsidRDefault="00B40761" w:rsidP="00B40761">
      <w:pPr>
        <w:ind w:firstLine="1440"/>
        <w:jc w:val="both"/>
        <w:rPr>
          <w:rFonts w:ascii="Bookman Old Style" w:hAnsi="Bookman Old Style"/>
        </w:rPr>
      </w:pPr>
    </w:p>
    <w:p w:rsidR="00B40761" w:rsidRDefault="00B40761" w:rsidP="00B40761">
      <w:pPr>
        <w:ind w:firstLine="1440"/>
        <w:jc w:val="both"/>
        <w:outlineLvl w:val="0"/>
        <w:rPr>
          <w:rFonts w:ascii="Bookman Old Style" w:hAnsi="Bookman Old Style"/>
        </w:rPr>
      </w:pPr>
    </w:p>
    <w:p w:rsidR="00B40761" w:rsidRDefault="00B40761" w:rsidP="00B40761">
      <w:pPr>
        <w:ind w:firstLine="1440"/>
        <w:outlineLvl w:val="0"/>
        <w:rPr>
          <w:rFonts w:ascii="Bookman Old Style" w:hAnsi="Bookman Old Style"/>
        </w:rPr>
      </w:pPr>
    </w:p>
    <w:p w:rsidR="00B40761" w:rsidRDefault="00B40761" w:rsidP="00B40761">
      <w:pPr>
        <w:ind w:firstLine="1440"/>
        <w:outlineLvl w:val="0"/>
        <w:rPr>
          <w:rFonts w:ascii="Bookman Old Style" w:hAnsi="Bookman Old Style"/>
        </w:rPr>
      </w:pPr>
    </w:p>
    <w:p w:rsidR="00B40761" w:rsidRDefault="00B40761" w:rsidP="00B407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novembro de 2010.</w:t>
      </w:r>
    </w:p>
    <w:p w:rsidR="00B40761" w:rsidRDefault="00B40761" w:rsidP="00B40761">
      <w:pPr>
        <w:ind w:firstLine="1440"/>
        <w:rPr>
          <w:rFonts w:ascii="Bookman Old Style" w:hAnsi="Bookman Old Style"/>
        </w:rPr>
      </w:pPr>
    </w:p>
    <w:p w:rsidR="00B40761" w:rsidRDefault="00B40761" w:rsidP="00B40761">
      <w:pPr>
        <w:rPr>
          <w:rFonts w:ascii="Bookman Old Style" w:hAnsi="Bookman Old Style"/>
        </w:rPr>
      </w:pPr>
    </w:p>
    <w:p w:rsidR="00B40761" w:rsidRDefault="00B40761" w:rsidP="00B40761">
      <w:pPr>
        <w:ind w:firstLine="1440"/>
        <w:rPr>
          <w:rFonts w:ascii="Bookman Old Style" w:hAnsi="Bookman Old Style"/>
        </w:rPr>
      </w:pPr>
    </w:p>
    <w:p w:rsidR="00B40761" w:rsidRDefault="00B40761" w:rsidP="00B40761">
      <w:pPr>
        <w:ind w:firstLine="1440"/>
        <w:rPr>
          <w:rFonts w:ascii="Bookman Old Style" w:hAnsi="Bookman Old Style"/>
        </w:rPr>
      </w:pPr>
    </w:p>
    <w:p w:rsidR="00B40761" w:rsidRDefault="00B40761" w:rsidP="00B40761">
      <w:pPr>
        <w:ind w:firstLine="1440"/>
        <w:rPr>
          <w:rFonts w:ascii="Bookman Old Style" w:hAnsi="Bookman Old Style"/>
        </w:rPr>
      </w:pPr>
    </w:p>
    <w:p w:rsidR="00B40761" w:rsidRDefault="00B40761" w:rsidP="00B40761">
      <w:pPr>
        <w:jc w:val="center"/>
        <w:outlineLvl w:val="0"/>
        <w:rPr>
          <w:rFonts w:ascii="Bookman Old Style" w:hAnsi="Bookman Old Style"/>
          <w:b/>
        </w:rPr>
      </w:pPr>
    </w:p>
    <w:p w:rsidR="00B40761" w:rsidRDefault="00B40761" w:rsidP="00B407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0761" w:rsidRDefault="00B40761" w:rsidP="00B407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0761" w:rsidRDefault="00B40761" w:rsidP="00B407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75" w:rsidRDefault="007B4775">
      <w:r>
        <w:separator/>
      </w:r>
    </w:p>
  </w:endnote>
  <w:endnote w:type="continuationSeparator" w:id="0">
    <w:p w:rsidR="007B4775" w:rsidRDefault="007B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75" w:rsidRDefault="007B4775">
      <w:r>
        <w:separator/>
      </w:r>
    </w:p>
  </w:footnote>
  <w:footnote w:type="continuationSeparator" w:id="0">
    <w:p w:rsidR="007B4775" w:rsidRDefault="007B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1B81"/>
    <w:rsid w:val="004C67DE"/>
    <w:rsid w:val="007B4775"/>
    <w:rsid w:val="009F196D"/>
    <w:rsid w:val="00A9035B"/>
    <w:rsid w:val="00B407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07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407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407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07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