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21" w:rsidRPr="00F103C9" w:rsidRDefault="00FD5D21" w:rsidP="00FD5D2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103C9">
        <w:rPr>
          <w:rFonts w:ascii="Arial" w:hAnsi="Arial" w:cs="Arial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6" o:title="papel timbrado word"/>
          </v:shape>
        </w:pict>
      </w:r>
    </w:p>
    <w:p w:rsidR="00FD5D21" w:rsidRPr="00F103C9" w:rsidRDefault="00FD5D21" w:rsidP="00FD5D21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FD5D21" w:rsidRPr="000E38E2" w:rsidRDefault="00FD5D21" w:rsidP="00FD5D21">
      <w:pPr>
        <w:pStyle w:val="Ttulo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 xml:space="preserve">     572      </w:t>
      </w:r>
      <w:r w:rsidRPr="000E38E2">
        <w:rPr>
          <w:rFonts w:ascii="Arial" w:hAnsi="Arial" w:cs="Arial"/>
        </w:rPr>
        <w:t>/1</w:t>
      </w:r>
      <w:r>
        <w:rPr>
          <w:rFonts w:ascii="Arial" w:hAnsi="Arial" w:cs="Arial"/>
        </w:rPr>
        <w:t>2</w:t>
      </w:r>
    </w:p>
    <w:p w:rsidR="00FD5D21" w:rsidRPr="000E38E2" w:rsidRDefault="00FD5D21" w:rsidP="00FD5D21">
      <w:pPr>
        <w:jc w:val="center"/>
        <w:rPr>
          <w:rFonts w:ascii="Arial" w:hAnsi="Arial" w:cs="Arial"/>
          <w:b/>
          <w:u w:val="single"/>
        </w:rPr>
      </w:pPr>
      <w:r w:rsidRPr="000E38E2">
        <w:rPr>
          <w:rFonts w:ascii="Arial" w:hAnsi="Arial" w:cs="Arial"/>
          <w:b/>
          <w:u w:val="single"/>
        </w:rPr>
        <w:t>DE INFORMAÇÕES</w:t>
      </w:r>
    </w:p>
    <w:p w:rsidR="00FD5D21" w:rsidRPr="000E38E2" w:rsidRDefault="00FD5D21" w:rsidP="00FD5D21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FD5D21" w:rsidRPr="000E38E2" w:rsidRDefault="00FD5D21" w:rsidP="00FD5D21">
      <w:pPr>
        <w:pStyle w:val="Recuodecorpodetexto"/>
        <w:ind w:left="4440" w:right="1230"/>
        <w:rPr>
          <w:rFonts w:ascii="Arial" w:hAnsi="Arial" w:cs="Arial"/>
        </w:rPr>
      </w:pPr>
      <w:r w:rsidRPr="000E38E2">
        <w:rPr>
          <w:rFonts w:ascii="Arial" w:hAnsi="Arial" w:cs="Arial"/>
        </w:rPr>
        <w:t>“</w:t>
      </w:r>
      <w:r>
        <w:rPr>
          <w:rFonts w:ascii="Arial" w:hAnsi="Arial" w:cs="Arial"/>
        </w:rPr>
        <w:t>Da possibilidade de alteração no horário de entrada dos alunos nas Escolas Municipais de Santa Bárbara d’Oeste</w:t>
      </w:r>
      <w:r w:rsidRPr="000E38E2">
        <w:rPr>
          <w:rFonts w:ascii="Arial" w:hAnsi="Arial" w:cs="Arial"/>
        </w:rPr>
        <w:t>”.</w:t>
      </w:r>
    </w:p>
    <w:p w:rsidR="00FD5D21" w:rsidRDefault="00FD5D21" w:rsidP="00FD5D21">
      <w:pPr>
        <w:ind w:left="1077" w:right="1230" w:firstLine="1440"/>
        <w:jc w:val="both"/>
        <w:rPr>
          <w:rFonts w:ascii="Arial" w:hAnsi="Arial" w:cs="Arial"/>
          <w:b/>
          <w:bCs/>
        </w:rPr>
      </w:pPr>
    </w:p>
    <w:p w:rsidR="00FD5D21" w:rsidRPr="000E38E2" w:rsidRDefault="00FD5D21" w:rsidP="00FD5D21">
      <w:pPr>
        <w:ind w:left="1077" w:right="1230" w:firstLine="1440"/>
        <w:jc w:val="both"/>
        <w:rPr>
          <w:rFonts w:ascii="Arial" w:hAnsi="Arial" w:cs="Arial"/>
        </w:rPr>
      </w:pPr>
      <w:r w:rsidRPr="000E38E2">
        <w:rPr>
          <w:rFonts w:ascii="Arial" w:hAnsi="Arial" w:cs="Arial"/>
          <w:b/>
          <w:bCs/>
        </w:rPr>
        <w:t>Considerando-se que,</w:t>
      </w:r>
      <w:r w:rsidRPr="000E38E2">
        <w:rPr>
          <w:rFonts w:ascii="Arial" w:hAnsi="Arial" w:cs="Arial"/>
          <w:bCs/>
        </w:rPr>
        <w:t xml:space="preserve"> este Vereador foi procurado por </w:t>
      </w:r>
      <w:r>
        <w:rPr>
          <w:rFonts w:ascii="Arial" w:hAnsi="Arial" w:cs="Arial"/>
          <w:bCs/>
        </w:rPr>
        <w:t>pais de alunos de escolas municipais</w:t>
      </w:r>
      <w:r w:rsidRPr="000E38E2">
        <w:rPr>
          <w:rFonts w:ascii="Arial" w:hAnsi="Arial" w:cs="Arial"/>
          <w:bCs/>
        </w:rPr>
        <w:t xml:space="preserve">, solicitando informação a respeito </w:t>
      </w:r>
      <w:r>
        <w:rPr>
          <w:rFonts w:ascii="Arial" w:hAnsi="Arial" w:cs="Arial"/>
          <w:bCs/>
        </w:rPr>
        <w:t>da possibilidade da alteração no horário de entrada no período da manhã para os alunos, e</w:t>
      </w:r>
    </w:p>
    <w:p w:rsidR="00FD5D21" w:rsidRPr="009748F4" w:rsidRDefault="00FD5D21" w:rsidP="00FD5D21">
      <w:pPr>
        <w:ind w:left="1077" w:right="1230" w:firstLine="1440"/>
        <w:jc w:val="both"/>
        <w:rPr>
          <w:rFonts w:ascii="Arial" w:hAnsi="Arial" w:cs="Arial"/>
        </w:rPr>
      </w:pPr>
      <w:r w:rsidRPr="000E38E2">
        <w:rPr>
          <w:rFonts w:ascii="Arial" w:hAnsi="Arial" w:cs="Arial"/>
          <w:b/>
        </w:rPr>
        <w:t xml:space="preserve">Considerando-se que, </w:t>
      </w:r>
      <w:r w:rsidRPr="009748F4">
        <w:rPr>
          <w:rFonts w:ascii="Arial" w:hAnsi="Arial" w:cs="Arial"/>
        </w:rPr>
        <w:t xml:space="preserve">o horário </w:t>
      </w:r>
      <w:r>
        <w:rPr>
          <w:rFonts w:ascii="Arial" w:hAnsi="Arial" w:cs="Arial"/>
        </w:rPr>
        <w:t>normal de entrada nas escolas municipais no período da manhã é às 7h30 e que grandes partes dos pais que levam seus filhos às escolas entram no trabalho às 7h00 com necessidade de marcar o ponto, perdem a hora todos os dias, pois os portões das escolas não são abertos antes desse horário, e</w:t>
      </w:r>
    </w:p>
    <w:p w:rsidR="00FD5D21" w:rsidRDefault="00FD5D21" w:rsidP="00FD5D21">
      <w:pPr>
        <w:ind w:left="1077" w:right="1230" w:firstLine="1440"/>
        <w:jc w:val="both"/>
        <w:rPr>
          <w:rFonts w:ascii="Arial" w:hAnsi="Arial" w:cs="Arial"/>
        </w:rPr>
      </w:pPr>
    </w:p>
    <w:p w:rsidR="00FD5D21" w:rsidRDefault="00FD5D21" w:rsidP="00FD5D21">
      <w:pPr>
        <w:ind w:left="1077" w:right="1230" w:firstLine="1440"/>
        <w:jc w:val="both"/>
        <w:rPr>
          <w:rFonts w:ascii="Arial" w:hAnsi="Arial" w:cs="Arial"/>
        </w:rPr>
      </w:pPr>
      <w:r w:rsidRPr="001B18D3">
        <w:rPr>
          <w:rFonts w:ascii="Arial" w:hAnsi="Arial" w:cs="Arial"/>
          <w:b/>
        </w:rPr>
        <w:t>Considerando-se que</w:t>
      </w:r>
      <w:r>
        <w:rPr>
          <w:rFonts w:ascii="Arial" w:hAnsi="Arial" w:cs="Arial"/>
        </w:rPr>
        <w:t>, o atraso desses pais no trabalho, vem causando muitos problemas inclusive com ameaças de dispensa por parte de seus patrões, pelo não cumprimento de seus horários, e</w:t>
      </w:r>
    </w:p>
    <w:p w:rsidR="00FD5D21" w:rsidRDefault="00FD5D21" w:rsidP="00FD5D21">
      <w:pPr>
        <w:ind w:right="1230"/>
        <w:jc w:val="both"/>
        <w:rPr>
          <w:rFonts w:ascii="Arial" w:hAnsi="Arial" w:cs="Arial"/>
          <w:b/>
        </w:rPr>
      </w:pPr>
    </w:p>
    <w:p w:rsidR="00FD5D21" w:rsidRPr="009748F4" w:rsidRDefault="00FD5D21" w:rsidP="00FD5D21">
      <w:pPr>
        <w:ind w:left="1077" w:right="1230" w:firstLine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Considerando-se que, </w:t>
      </w:r>
      <w:r w:rsidRPr="001D45C6">
        <w:rPr>
          <w:rFonts w:ascii="Arial" w:hAnsi="Arial" w:cs="Arial"/>
        </w:rPr>
        <w:t>entendemos que seria neces</w:t>
      </w:r>
      <w:r>
        <w:rPr>
          <w:rFonts w:ascii="Arial" w:hAnsi="Arial" w:cs="Arial"/>
        </w:rPr>
        <w:t xml:space="preserve">sário que pelo menos um funcionário da escola </w:t>
      </w:r>
      <w:r w:rsidRPr="001D45C6">
        <w:rPr>
          <w:rFonts w:ascii="Arial" w:hAnsi="Arial" w:cs="Arial"/>
        </w:rPr>
        <w:t>e</w:t>
      </w:r>
      <w:r>
        <w:rPr>
          <w:rFonts w:ascii="Arial" w:hAnsi="Arial" w:cs="Arial"/>
        </w:rPr>
        <w:t>ntrasse mais cedo, pois os alunos não poderão ficar sozinhos pelos pátios das escolas, porém</w:t>
      </w:r>
      <w:r w:rsidRPr="00181E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181EAF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portões teriam que ser abertos pelo menos às 6h45 da manhã, tempo que seria o suficiente para que seus pais não se atrasem para o trabalho. </w:t>
      </w:r>
      <w:r w:rsidRPr="009748F4">
        <w:rPr>
          <w:rFonts w:ascii="Arial" w:hAnsi="Arial" w:cs="Arial"/>
        </w:rPr>
        <w:t xml:space="preserve">  </w:t>
      </w:r>
    </w:p>
    <w:p w:rsidR="00FD5D21" w:rsidRPr="000E38E2" w:rsidRDefault="00FD5D21" w:rsidP="00FD5D21">
      <w:pPr>
        <w:jc w:val="both"/>
        <w:rPr>
          <w:rFonts w:ascii="Arial" w:hAnsi="Arial" w:cs="Arial"/>
          <w:b/>
        </w:rPr>
      </w:pPr>
    </w:p>
    <w:p w:rsidR="00FD5D21" w:rsidRPr="000E38E2" w:rsidRDefault="00FD5D21" w:rsidP="00FD5D21">
      <w:pPr>
        <w:ind w:left="1134" w:right="1274" w:firstLine="1566"/>
        <w:jc w:val="both"/>
        <w:rPr>
          <w:rFonts w:ascii="Arial" w:hAnsi="Arial" w:cs="Arial"/>
        </w:rPr>
      </w:pPr>
      <w:r w:rsidRPr="000E38E2">
        <w:rPr>
          <w:rFonts w:ascii="Arial" w:hAnsi="Arial" w:cs="Arial"/>
          <w:b/>
        </w:rPr>
        <w:t>REQUEIRO</w:t>
      </w:r>
      <w:r w:rsidRPr="000E38E2">
        <w:rPr>
          <w:rFonts w:ascii="Arial" w:hAnsi="Arial" w:cs="Arial"/>
        </w:rPr>
        <w:t xml:space="preserve"> à Mesa, na forma regimental, depois de ouvido o Plenário, oficiar ao senhor </w:t>
      </w:r>
      <w:r>
        <w:rPr>
          <w:rFonts w:ascii="Arial" w:hAnsi="Arial" w:cs="Arial"/>
        </w:rPr>
        <w:t>Prefeito Municipal,</w:t>
      </w:r>
      <w:r w:rsidRPr="000E38E2">
        <w:rPr>
          <w:rFonts w:ascii="Arial" w:hAnsi="Arial" w:cs="Arial"/>
        </w:rPr>
        <w:t xml:space="preserve"> solicitando-lhe</w:t>
      </w:r>
      <w:r>
        <w:rPr>
          <w:rFonts w:ascii="Arial" w:hAnsi="Arial" w:cs="Arial"/>
        </w:rPr>
        <w:t xml:space="preserve"> que sejam remetidas a esta Casa</w:t>
      </w:r>
      <w:r w:rsidRPr="000E38E2">
        <w:rPr>
          <w:rFonts w:ascii="Arial" w:hAnsi="Arial" w:cs="Arial"/>
        </w:rPr>
        <w:t xml:space="preserve"> as seguintes informações:</w:t>
      </w:r>
    </w:p>
    <w:p w:rsidR="00FD5D21" w:rsidRPr="000E38E2" w:rsidRDefault="00FD5D21" w:rsidP="00FD5D21">
      <w:pPr>
        <w:ind w:left="1260" w:right="-207" w:firstLine="1440"/>
        <w:jc w:val="both"/>
        <w:rPr>
          <w:rFonts w:ascii="Arial" w:hAnsi="Arial" w:cs="Arial"/>
        </w:rPr>
      </w:pPr>
    </w:p>
    <w:p w:rsidR="00FD5D21" w:rsidRDefault="00FD5D21" w:rsidP="00FD5D21">
      <w:pPr>
        <w:pStyle w:val="Recuodecorpodetexto2"/>
        <w:spacing w:line="240" w:lineRule="auto"/>
        <w:ind w:left="1134" w:right="1232"/>
        <w:jc w:val="both"/>
        <w:rPr>
          <w:rFonts w:ascii="Arial" w:hAnsi="Arial" w:cs="Arial"/>
        </w:rPr>
      </w:pPr>
      <w:r w:rsidRPr="00050AD8">
        <w:rPr>
          <w:rFonts w:ascii="Arial" w:hAnsi="Arial" w:cs="Arial"/>
          <w:b/>
        </w:rPr>
        <w:t>1</w:t>
      </w:r>
      <w:r>
        <w:rPr>
          <w:rFonts w:ascii="Arial" w:hAnsi="Arial" w:cs="Arial"/>
        </w:rPr>
        <w:t xml:space="preserve"> – Qual a possibilidade das escolas municipais abrirem seus portões e receberem os alunos a partir das 6h45 da manhã?</w:t>
      </w:r>
    </w:p>
    <w:p w:rsidR="00FD5D21" w:rsidRDefault="00FD5D21" w:rsidP="00FD5D21">
      <w:pPr>
        <w:pStyle w:val="Recuodecorpodetexto2"/>
        <w:spacing w:line="240" w:lineRule="auto"/>
        <w:ind w:left="1134" w:right="123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2 </w:t>
      </w:r>
      <w:r>
        <w:rPr>
          <w:rFonts w:ascii="Arial" w:hAnsi="Arial" w:cs="Arial"/>
        </w:rPr>
        <w:t>– Qual a possibilidade da criação de algum tipo de atividade, para esses alunos até o horário do inicio das aulas normais?</w:t>
      </w:r>
    </w:p>
    <w:p w:rsidR="00FD5D21" w:rsidRDefault="00FD5D21" w:rsidP="00FD5D21">
      <w:pPr>
        <w:pStyle w:val="Recuodecorpodetexto2"/>
        <w:spacing w:line="240" w:lineRule="auto"/>
        <w:ind w:left="1134" w:right="123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 </w:t>
      </w:r>
      <w:r>
        <w:rPr>
          <w:rFonts w:ascii="Arial" w:hAnsi="Arial" w:cs="Arial"/>
        </w:rPr>
        <w:t>– Caso não seja possível, especificar os motivos.</w:t>
      </w:r>
    </w:p>
    <w:p w:rsidR="00FD5D21" w:rsidRDefault="00FD5D21" w:rsidP="00FD5D21">
      <w:pPr>
        <w:pStyle w:val="Recuodecorpodetexto2"/>
        <w:spacing w:line="240" w:lineRule="auto"/>
        <w:ind w:left="1134" w:right="1232"/>
        <w:jc w:val="both"/>
        <w:rPr>
          <w:rFonts w:ascii="Arial" w:hAnsi="Arial" w:cs="Arial"/>
        </w:rPr>
      </w:pPr>
    </w:p>
    <w:p w:rsidR="00FD5D21" w:rsidRDefault="00FD5D21" w:rsidP="00FD5D21">
      <w:pPr>
        <w:outlineLvl w:val="0"/>
        <w:rPr>
          <w:rFonts w:ascii="Arial" w:hAnsi="Arial" w:cs="Arial"/>
        </w:rPr>
      </w:pPr>
    </w:p>
    <w:p w:rsidR="00FD5D21" w:rsidRPr="000E38E2" w:rsidRDefault="00FD5D21" w:rsidP="00FD5D21">
      <w:pPr>
        <w:ind w:firstLine="2520"/>
        <w:outlineLvl w:val="0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20</w:t>
      </w:r>
      <w:r w:rsidRPr="000E38E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janeiro de 2012.</w:t>
      </w:r>
    </w:p>
    <w:p w:rsidR="00FD5D21" w:rsidRPr="000E38E2" w:rsidRDefault="00FD5D21" w:rsidP="00FD5D21">
      <w:pPr>
        <w:outlineLvl w:val="0"/>
        <w:rPr>
          <w:rFonts w:ascii="Arial" w:hAnsi="Arial" w:cs="Arial"/>
          <w:b/>
        </w:rPr>
      </w:pPr>
    </w:p>
    <w:p w:rsidR="00FD5D21" w:rsidRDefault="00FD5D21" w:rsidP="00FD5D21">
      <w:pPr>
        <w:outlineLvl w:val="0"/>
        <w:rPr>
          <w:rFonts w:ascii="Arial" w:hAnsi="Arial" w:cs="Arial"/>
          <w:b/>
        </w:rPr>
      </w:pPr>
    </w:p>
    <w:p w:rsidR="00FD5D21" w:rsidRDefault="00FD5D21" w:rsidP="00FD5D21">
      <w:pPr>
        <w:jc w:val="center"/>
        <w:outlineLvl w:val="0"/>
        <w:rPr>
          <w:rFonts w:ascii="Arial" w:hAnsi="Arial" w:cs="Arial"/>
          <w:b/>
        </w:rPr>
      </w:pPr>
    </w:p>
    <w:p w:rsidR="00FD5D21" w:rsidRPr="000E38E2" w:rsidRDefault="00FD5D21" w:rsidP="00FD5D21">
      <w:pPr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DUCIMAR DE JESUS CARDOSO</w:t>
      </w:r>
    </w:p>
    <w:p w:rsidR="00FD5D21" w:rsidRPr="000E38E2" w:rsidRDefault="00FD5D21" w:rsidP="00FD5D21">
      <w:pPr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“</w:t>
      </w:r>
      <w:proofErr w:type="spellStart"/>
      <w:r w:rsidRPr="000E38E2">
        <w:rPr>
          <w:rFonts w:ascii="Arial" w:hAnsi="Arial" w:cs="Arial"/>
          <w:b/>
        </w:rPr>
        <w:t>Kadu</w:t>
      </w:r>
      <w:proofErr w:type="spellEnd"/>
      <w:r w:rsidRPr="000E38E2">
        <w:rPr>
          <w:rFonts w:ascii="Arial" w:hAnsi="Arial" w:cs="Arial"/>
          <w:b/>
        </w:rPr>
        <w:t xml:space="preserve"> Garçom”</w:t>
      </w:r>
    </w:p>
    <w:p w:rsidR="00FD5D21" w:rsidRDefault="00FD5D21" w:rsidP="00FD5D21">
      <w:pPr>
        <w:ind w:firstLine="120"/>
        <w:jc w:val="center"/>
        <w:outlineLvl w:val="0"/>
      </w:pPr>
      <w:r w:rsidRPr="000E38E2">
        <w:rPr>
          <w:rFonts w:ascii="Arial" w:hAnsi="Arial" w:cs="Arial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4C7" w:rsidRDefault="00A824C7">
      <w:r>
        <w:separator/>
      </w:r>
    </w:p>
  </w:endnote>
  <w:endnote w:type="continuationSeparator" w:id="0">
    <w:p w:rsidR="00A824C7" w:rsidRDefault="00A8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4C7" w:rsidRDefault="00A824C7">
      <w:r>
        <w:separator/>
      </w:r>
    </w:p>
  </w:footnote>
  <w:footnote w:type="continuationSeparator" w:id="0">
    <w:p w:rsidR="00A824C7" w:rsidRDefault="00A82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A247A"/>
    <w:rsid w:val="009F196D"/>
    <w:rsid w:val="00A824C7"/>
    <w:rsid w:val="00A9035B"/>
    <w:rsid w:val="00CD613B"/>
    <w:rsid w:val="00FD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D5D2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D5D2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D5D2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D5D21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FD5D21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D5D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