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A7" w:rsidRPr="00AE7312" w:rsidRDefault="00C129A7" w:rsidP="00C129A7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</w:t>
      </w:r>
      <w:r w:rsidRPr="00AE7312">
        <w:rPr>
          <w:rFonts w:ascii="Bookman Old Style" w:hAnsi="Bookman Old Style"/>
          <w:sz w:val="24"/>
        </w:rPr>
        <w:t xml:space="preserve">º </w:t>
      </w:r>
      <w:r>
        <w:rPr>
          <w:rFonts w:ascii="Bookman Old Style" w:hAnsi="Bookman Old Style"/>
          <w:sz w:val="24"/>
        </w:rPr>
        <w:t>3025/10</w:t>
      </w:r>
    </w:p>
    <w:p w:rsidR="00C129A7" w:rsidRPr="00AE7312" w:rsidRDefault="00C129A7" w:rsidP="00C129A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129A7" w:rsidRPr="00AE7312" w:rsidRDefault="00C129A7" w:rsidP="00C129A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129A7" w:rsidRPr="00AE7312" w:rsidRDefault="00C129A7" w:rsidP="00C129A7">
      <w:pPr>
        <w:pStyle w:val="Recuodecorpodetexto"/>
      </w:pPr>
      <w:r>
        <w:t>“Estudo sobre a possibilidade de colocar mais itinerários para circular aos sábados, feriados e domingo, no bairro Jardim Santa Inês”.</w:t>
      </w:r>
    </w:p>
    <w:p w:rsidR="00C129A7" w:rsidRPr="00AE7312" w:rsidRDefault="00C129A7" w:rsidP="00C129A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C129A7" w:rsidRPr="00AE7312" w:rsidRDefault="00C129A7" w:rsidP="00C129A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C129A7" w:rsidRDefault="00C129A7" w:rsidP="00C129A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ao senhor Prefeito </w:t>
      </w:r>
      <w:r w:rsidRPr="00AE7312">
        <w:rPr>
          <w:rFonts w:ascii="Bookman Old Style" w:hAnsi="Bookman Old Style"/>
        </w:rPr>
        <w:t>Municipal,</w:t>
      </w:r>
      <w:r>
        <w:rPr>
          <w:rFonts w:ascii="Bookman Old Style" w:hAnsi="Bookman Old Style"/>
        </w:rPr>
        <w:t xml:space="preserve"> na forma regimental, determinar ao</w:t>
      </w:r>
      <w:r w:rsidRPr="00AE7312">
        <w:rPr>
          <w:rFonts w:ascii="Bookman Old Style" w:hAnsi="Bookman Old Style"/>
        </w:rPr>
        <w:t xml:space="preserve"> setor competente</w:t>
      </w:r>
      <w:r>
        <w:rPr>
          <w:rFonts w:ascii="Bookman Old Style" w:hAnsi="Bookman Old Style"/>
        </w:rPr>
        <w:t xml:space="preserve"> que proceda a estude a possibilidade de se colocar mais itinerários para circular aos sábados, feriados e domingo no bairro Jardim Santa Inês.</w:t>
      </w:r>
    </w:p>
    <w:p w:rsidR="00C129A7" w:rsidRDefault="00C129A7" w:rsidP="00C129A7">
      <w:pPr>
        <w:ind w:firstLine="1440"/>
        <w:jc w:val="both"/>
        <w:rPr>
          <w:rFonts w:ascii="Bookman Old Style" w:hAnsi="Bookman Old Style"/>
        </w:rPr>
      </w:pPr>
    </w:p>
    <w:p w:rsidR="00C129A7" w:rsidRDefault="00C129A7" w:rsidP="00C129A7">
      <w:pPr>
        <w:ind w:firstLine="1440"/>
        <w:jc w:val="both"/>
        <w:rPr>
          <w:rFonts w:ascii="Bookman Old Style" w:hAnsi="Bookman Old Style"/>
        </w:rPr>
      </w:pPr>
    </w:p>
    <w:p w:rsidR="00C129A7" w:rsidRPr="00F253E9" w:rsidRDefault="00C129A7" w:rsidP="00C129A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129A7" w:rsidRPr="00E25C09" w:rsidRDefault="00C129A7" w:rsidP="00C129A7">
      <w:pPr>
        <w:ind w:firstLine="1440"/>
        <w:jc w:val="both"/>
        <w:rPr>
          <w:rFonts w:ascii="Bookman Old Style" w:hAnsi="Bookman Old Style"/>
        </w:rPr>
      </w:pPr>
    </w:p>
    <w:p w:rsidR="00C129A7" w:rsidRDefault="00C129A7" w:rsidP="00C129A7">
      <w:pPr>
        <w:ind w:firstLine="1440"/>
        <w:jc w:val="both"/>
        <w:rPr>
          <w:rFonts w:ascii="Bookman Old Style" w:hAnsi="Bookman Old Style"/>
        </w:rPr>
      </w:pPr>
    </w:p>
    <w:p w:rsidR="00C129A7" w:rsidRDefault="00C129A7" w:rsidP="00C129A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Moradores, residentes no bairro Santa Inês, vieram até este parlamentar para que ele levassem essa reivindicação ao setor  competente, e o mesmo estudassem essa possibilidade, pois muitos trabalham nesses dias e necessitam dos ônibus para se deslocarem, principalmente aos domingos e feriados em  que os intervalos de um horário para o outro costumam ser de duas horas, o que vem dificultando muito para eles.</w:t>
      </w:r>
    </w:p>
    <w:p w:rsidR="00C129A7" w:rsidRDefault="00C129A7" w:rsidP="00C129A7">
      <w:pPr>
        <w:ind w:firstLine="1440"/>
        <w:jc w:val="both"/>
        <w:rPr>
          <w:rFonts w:ascii="Bookman Old Style" w:hAnsi="Bookman Old Style"/>
        </w:rPr>
      </w:pPr>
    </w:p>
    <w:p w:rsidR="00C129A7" w:rsidRDefault="00C129A7" w:rsidP="00C129A7">
      <w:pPr>
        <w:ind w:firstLine="1440"/>
        <w:jc w:val="both"/>
        <w:rPr>
          <w:rFonts w:ascii="Bookman Old Style" w:hAnsi="Bookman Old Style"/>
        </w:rPr>
      </w:pPr>
    </w:p>
    <w:p w:rsidR="00C129A7" w:rsidRDefault="00C129A7" w:rsidP="00C129A7">
      <w:pPr>
        <w:ind w:firstLine="1440"/>
        <w:jc w:val="both"/>
        <w:rPr>
          <w:rFonts w:ascii="Bookman Old Style" w:hAnsi="Bookman Old Style"/>
        </w:rPr>
      </w:pPr>
    </w:p>
    <w:p w:rsidR="00C129A7" w:rsidRPr="00AE7312" w:rsidRDefault="00C129A7" w:rsidP="00C129A7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</w:rPr>
        <w:t xml:space="preserve">                     </w:t>
      </w: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09 de dezembro de 2010.</w:t>
      </w:r>
    </w:p>
    <w:p w:rsidR="00C129A7" w:rsidRDefault="00C129A7" w:rsidP="00C129A7">
      <w:pPr>
        <w:jc w:val="both"/>
        <w:rPr>
          <w:rFonts w:ascii="Bookman Old Style" w:hAnsi="Bookman Old Style"/>
          <w:szCs w:val="28"/>
        </w:rPr>
      </w:pPr>
    </w:p>
    <w:p w:rsidR="00C129A7" w:rsidRDefault="00C129A7" w:rsidP="00C129A7">
      <w:pPr>
        <w:jc w:val="both"/>
        <w:rPr>
          <w:rFonts w:ascii="Bookman Old Style" w:hAnsi="Bookman Old Style"/>
          <w:szCs w:val="28"/>
        </w:rPr>
      </w:pPr>
    </w:p>
    <w:p w:rsidR="00C129A7" w:rsidRPr="00AE7312" w:rsidRDefault="00C129A7" w:rsidP="00C129A7">
      <w:pPr>
        <w:jc w:val="both"/>
        <w:rPr>
          <w:rFonts w:ascii="Bookman Old Style" w:hAnsi="Bookman Old Style"/>
          <w:szCs w:val="28"/>
        </w:rPr>
      </w:pPr>
    </w:p>
    <w:p w:rsidR="00C129A7" w:rsidRPr="00A319FC" w:rsidRDefault="00C129A7" w:rsidP="00C129A7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  <w:r>
        <w:rPr>
          <w:rFonts w:ascii="Bookman Old Style" w:hAnsi="Bookman Old Style"/>
          <w:b/>
          <w:szCs w:val="28"/>
        </w:rPr>
        <w:t xml:space="preserve">                              </w:t>
      </w:r>
      <w:r w:rsidRPr="00A319FC">
        <w:rPr>
          <w:rFonts w:ascii="Bookman Old Style" w:hAnsi="Bookman Old Style"/>
          <w:b/>
        </w:rPr>
        <w:t>DUCIMAR DE JESUS CARDOSO</w:t>
      </w:r>
    </w:p>
    <w:p w:rsidR="00C129A7" w:rsidRDefault="00C129A7" w:rsidP="00C129A7">
      <w:pPr>
        <w:pStyle w:val="Ttulo1"/>
        <w:rPr>
          <w:szCs w:val="24"/>
        </w:rPr>
      </w:pPr>
      <w:r w:rsidRPr="003E6B5B">
        <w:rPr>
          <w:szCs w:val="24"/>
        </w:rPr>
        <w:t>“KADU GARÇOM”</w:t>
      </w:r>
    </w:p>
    <w:p w:rsidR="00C129A7" w:rsidRPr="00967D3C" w:rsidRDefault="00C129A7" w:rsidP="00C129A7">
      <w:pPr>
        <w:rPr>
          <w:rFonts w:ascii="Bookman Old Style" w:hAnsi="Bookman Old Style"/>
        </w:rPr>
      </w:pPr>
      <w:r w:rsidRPr="00967D3C">
        <w:rPr>
          <w:rFonts w:ascii="Bookman Old Style" w:hAnsi="Bookman Old Style"/>
        </w:rPr>
        <w:t xml:space="preserve">                               </w:t>
      </w:r>
      <w:r>
        <w:rPr>
          <w:rFonts w:ascii="Bookman Old Style" w:hAnsi="Bookman Old Style"/>
        </w:rPr>
        <w:t xml:space="preserve">                </w:t>
      </w:r>
      <w:r w:rsidRPr="00967D3C">
        <w:rPr>
          <w:rFonts w:ascii="Bookman Old Style" w:hAnsi="Bookman Old Style"/>
        </w:rPr>
        <w:t xml:space="preserve"> - Vereador</w:t>
      </w:r>
      <w:r>
        <w:rPr>
          <w:rFonts w:ascii="Bookman Old Style" w:hAnsi="Bookman Old Style"/>
        </w:rPr>
        <w:t xml:space="preserve"> - PR</w:t>
      </w:r>
    </w:p>
    <w:p w:rsidR="00C129A7" w:rsidRDefault="00C129A7" w:rsidP="00C129A7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                                            </w:t>
      </w:r>
      <w:r w:rsidRPr="003E6B5B">
        <w:rPr>
          <w:rFonts w:ascii="Bookman Old Style" w:hAnsi="Bookman Old Style"/>
          <w:bCs/>
        </w:rPr>
        <w:t>-</w:t>
      </w: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C129A7" w:rsidRDefault="00C129A7" w:rsidP="00C129A7">
      <w:pPr>
        <w:jc w:val="center"/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341" w:rsidRDefault="00CC7341">
      <w:r>
        <w:separator/>
      </w:r>
    </w:p>
  </w:endnote>
  <w:endnote w:type="continuationSeparator" w:id="0">
    <w:p w:rsidR="00CC7341" w:rsidRDefault="00CC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341" w:rsidRDefault="00CC7341">
      <w:r>
        <w:separator/>
      </w:r>
    </w:p>
  </w:footnote>
  <w:footnote w:type="continuationSeparator" w:id="0">
    <w:p w:rsidR="00CC7341" w:rsidRDefault="00CC7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E1622"/>
    <w:rsid w:val="00913A03"/>
    <w:rsid w:val="009F196D"/>
    <w:rsid w:val="00A9035B"/>
    <w:rsid w:val="00C129A7"/>
    <w:rsid w:val="00CC734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129A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C129A7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C129A7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C129A7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C129A7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129A7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