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D8A" w:rsidRDefault="00A94D8A" w:rsidP="00A94D8A">
      <w:pPr>
        <w:pStyle w:val="Ttulo"/>
      </w:pPr>
      <w:bookmarkStart w:id="0" w:name="_GoBack"/>
      <w:bookmarkEnd w:id="0"/>
      <w:r>
        <w:t>INDICAÇÃO Nº 215 /11</w:t>
      </w:r>
    </w:p>
    <w:p w:rsidR="00A94D8A" w:rsidRDefault="00A94D8A" w:rsidP="00A94D8A">
      <w:pPr>
        <w:jc w:val="center"/>
        <w:rPr>
          <w:rFonts w:ascii="Bookman Old Style" w:hAnsi="Bookman Old Style"/>
          <w:b/>
          <w:u w:val="single"/>
        </w:rPr>
      </w:pPr>
    </w:p>
    <w:p w:rsidR="00A94D8A" w:rsidRDefault="00A94D8A" w:rsidP="00A94D8A">
      <w:pPr>
        <w:jc w:val="center"/>
        <w:rPr>
          <w:rFonts w:ascii="Bookman Old Style" w:hAnsi="Bookman Old Style"/>
          <w:b/>
          <w:u w:val="single"/>
        </w:rPr>
      </w:pPr>
    </w:p>
    <w:p w:rsidR="00A94D8A" w:rsidRDefault="00A94D8A" w:rsidP="00A94D8A">
      <w:pPr>
        <w:jc w:val="center"/>
        <w:rPr>
          <w:rFonts w:ascii="Bookman Old Style" w:hAnsi="Bookman Old Style"/>
          <w:b/>
          <w:u w:val="single"/>
        </w:rPr>
      </w:pPr>
    </w:p>
    <w:p w:rsidR="00A94D8A" w:rsidRPr="000B63AE" w:rsidRDefault="00A94D8A" w:rsidP="00A94D8A">
      <w:pPr>
        <w:pStyle w:val="Recuodecorpodetexto"/>
        <w:ind w:left="4560"/>
      </w:pPr>
      <w:r>
        <w:t>“Operação t</w:t>
      </w:r>
      <w:r w:rsidRPr="00CC4725">
        <w:t xml:space="preserve">apa buraco </w:t>
      </w:r>
      <w:r w:rsidRPr="00060F80">
        <w:t>na esquina da Rua Profeta Jeremias com a Rua Padre Correia de Toledo</w:t>
      </w:r>
      <w:r w:rsidRPr="003A05AC">
        <w:t>, no Residencial Rochelle</w:t>
      </w:r>
      <w:r>
        <w:t>”.</w:t>
      </w:r>
    </w:p>
    <w:p w:rsidR="00A94D8A" w:rsidRDefault="00A94D8A" w:rsidP="00A94D8A">
      <w:pPr>
        <w:ind w:left="1440" w:firstLine="3600"/>
        <w:jc w:val="both"/>
        <w:rPr>
          <w:rFonts w:ascii="Bookman Old Style" w:hAnsi="Bookman Old Style"/>
        </w:rPr>
      </w:pPr>
    </w:p>
    <w:p w:rsidR="00A94D8A" w:rsidRDefault="00A94D8A" w:rsidP="00A94D8A">
      <w:pPr>
        <w:ind w:left="1440" w:firstLine="3600"/>
        <w:jc w:val="both"/>
        <w:rPr>
          <w:rFonts w:ascii="Bookman Old Style" w:hAnsi="Bookman Old Style"/>
        </w:rPr>
      </w:pPr>
    </w:p>
    <w:p w:rsidR="00A94D8A" w:rsidRDefault="00A94D8A" w:rsidP="00A94D8A">
      <w:pPr>
        <w:ind w:left="1440" w:firstLine="3600"/>
        <w:jc w:val="both"/>
        <w:rPr>
          <w:rFonts w:ascii="Bookman Old Style" w:hAnsi="Bookman Old Style"/>
        </w:rPr>
      </w:pPr>
    </w:p>
    <w:p w:rsidR="00A94D8A" w:rsidRPr="001B7BF3" w:rsidRDefault="00A94D8A" w:rsidP="00A94D8A">
      <w:pPr>
        <w:ind w:left="1440" w:firstLine="3600"/>
        <w:jc w:val="both"/>
        <w:rPr>
          <w:rFonts w:ascii="Bookman Old Style" w:hAnsi="Bookman Old Style"/>
        </w:rPr>
      </w:pPr>
    </w:p>
    <w:p w:rsidR="00A94D8A" w:rsidRPr="00060F80" w:rsidRDefault="00A94D8A" w:rsidP="00A94D8A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competente que tome providências no sentido de executar operação </w:t>
      </w:r>
      <w:r>
        <w:rPr>
          <w:rFonts w:ascii="Bookman Old Style" w:hAnsi="Bookman Old Style"/>
        </w:rPr>
        <w:t>t</w:t>
      </w:r>
      <w:r w:rsidRPr="003A05AC">
        <w:rPr>
          <w:rFonts w:ascii="Bookman Old Style" w:hAnsi="Bookman Old Style"/>
        </w:rPr>
        <w:t xml:space="preserve">apa buraco </w:t>
      </w:r>
      <w:r w:rsidRPr="00060F80">
        <w:rPr>
          <w:rFonts w:ascii="Bookman Old Style" w:hAnsi="Bookman Old Style"/>
        </w:rPr>
        <w:t>na esquina da Rua Profeta Jeremias com a Rua Padre Correia de Toledo</w:t>
      </w:r>
      <w:r>
        <w:rPr>
          <w:rFonts w:ascii="Bookman Old Style" w:hAnsi="Bookman Old Style"/>
        </w:rPr>
        <w:t>.</w:t>
      </w:r>
    </w:p>
    <w:p w:rsidR="00A94D8A" w:rsidRPr="00702CD6" w:rsidRDefault="00A94D8A" w:rsidP="00A94D8A">
      <w:pPr>
        <w:ind w:firstLine="1440"/>
        <w:jc w:val="both"/>
        <w:rPr>
          <w:rFonts w:ascii="Bookman Old Style" w:hAnsi="Bookman Old Style"/>
        </w:rPr>
      </w:pPr>
    </w:p>
    <w:p w:rsidR="00A94D8A" w:rsidRDefault="00A94D8A" w:rsidP="00A94D8A">
      <w:pPr>
        <w:ind w:firstLine="1440"/>
        <w:jc w:val="both"/>
        <w:rPr>
          <w:rFonts w:ascii="Bookman Old Style" w:hAnsi="Bookman Old Style"/>
          <w:b/>
        </w:rPr>
      </w:pPr>
    </w:p>
    <w:p w:rsidR="00A94D8A" w:rsidRDefault="00A94D8A" w:rsidP="00A94D8A">
      <w:pPr>
        <w:ind w:firstLine="1440"/>
        <w:jc w:val="both"/>
        <w:rPr>
          <w:rFonts w:ascii="Bookman Old Style" w:hAnsi="Bookman Old Style"/>
          <w:b/>
        </w:rPr>
      </w:pPr>
    </w:p>
    <w:p w:rsidR="00A94D8A" w:rsidRDefault="00A94D8A" w:rsidP="00A94D8A">
      <w:pPr>
        <w:ind w:firstLine="1440"/>
        <w:jc w:val="both"/>
        <w:rPr>
          <w:rFonts w:ascii="Bookman Old Style" w:hAnsi="Bookman Old Style"/>
          <w:b/>
        </w:rPr>
      </w:pPr>
    </w:p>
    <w:p w:rsidR="00A94D8A" w:rsidRDefault="00A94D8A" w:rsidP="00A94D8A">
      <w:pPr>
        <w:ind w:firstLine="1440"/>
        <w:jc w:val="both"/>
        <w:rPr>
          <w:rFonts w:ascii="Bookman Old Style" w:hAnsi="Bookman Old Style"/>
          <w:b/>
        </w:rPr>
      </w:pPr>
    </w:p>
    <w:p w:rsidR="00A94D8A" w:rsidRPr="00702CD6" w:rsidRDefault="00A94D8A" w:rsidP="00A94D8A">
      <w:pPr>
        <w:ind w:firstLine="1440"/>
        <w:jc w:val="both"/>
        <w:rPr>
          <w:rFonts w:ascii="Bookman Old Style" w:hAnsi="Bookman Old Style"/>
          <w:b/>
        </w:rPr>
      </w:pPr>
    </w:p>
    <w:p w:rsidR="00A94D8A" w:rsidRDefault="00A94D8A" w:rsidP="00A94D8A">
      <w:pPr>
        <w:jc w:val="center"/>
        <w:rPr>
          <w:rFonts w:ascii="Bookman Old Style" w:hAnsi="Bookman Old Style"/>
          <w:b/>
        </w:rPr>
      </w:pPr>
    </w:p>
    <w:p w:rsidR="00A94D8A" w:rsidRDefault="00A94D8A" w:rsidP="00A94D8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94D8A" w:rsidRDefault="00A94D8A" w:rsidP="00A94D8A">
      <w:pPr>
        <w:jc w:val="center"/>
        <w:rPr>
          <w:rFonts w:ascii="Bookman Old Style" w:hAnsi="Bookman Old Style"/>
          <w:b/>
        </w:rPr>
      </w:pPr>
    </w:p>
    <w:p w:rsidR="00A94D8A" w:rsidRPr="00C4775E" w:rsidRDefault="00A94D8A" w:rsidP="00A94D8A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A94D8A" w:rsidRPr="003D2A9F" w:rsidRDefault="00A94D8A" w:rsidP="00A94D8A">
      <w:pPr>
        <w:ind w:firstLine="1440"/>
        <w:jc w:val="both"/>
        <w:rPr>
          <w:rFonts w:ascii="Bookman Old Style" w:hAnsi="Bookman Old Style"/>
        </w:rPr>
      </w:pPr>
    </w:p>
    <w:p w:rsidR="00A94D8A" w:rsidRDefault="00A94D8A" w:rsidP="00A94D8A">
      <w:pPr>
        <w:ind w:firstLine="1440"/>
        <w:jc w:val="both"/>
        <w:rPr>
          <w:rFonts w:ascii="Bookman Old Style" w:hAnsi="Bookman Old Style"/>
        </w:rPr>
      </w:pPr>
    </w:p>
    <w:p w:rsidR="00A94D8A" w:rsidRDefault="00A94D8A" w:rsidP="00A94D8A">
      <w:pPr>
        <w:ind w:firstLine="1440"/>
        <w:jc w:val="center"/>
        <w:rPr>
          <w:rFonts w:ascii="Bookman Old Style" w:hAnsi="Bookman Old Style"/>
          <w:b/>
        </w:rPr>
      </w:pPr>
    </w:p>
    <w:p w:rsidR="00A94D8A" w:rsidRDefault="00A94D8A" w:rsidP="00A94D8A">
      <w:pPr>
        <w:ind w:firstLine="1440"/>
        <w:jc w:val="both"/>
        <w:rPr>
          <w:rFonts w:ascii="Bookman Old Style" w:hAnsi="Bookman Old Style"/>
        </w:rPr>
      </w:pPr>
    </w:p>
    <w:p w:rsidR="00A94D8A" w:rsidRDefault="00A94D8A" w:rsidP="00A94D8A">
      <w:pPr>
        <w:ind w:firstLine="1440"/>
        <w:jc w:val="both"/>
        <w:rPr>
          <w:rFonts w:ascii="Bookman Old Style" w:hAnsi="Bookman Old Style"/>
        </w:rPr>
      </w:pPr>
    </w:p>
    <w:p w:rsidR="00A94D8A" w:rsidRDefault="00A94D8A" w:rsidP="00A94D8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janeiro de 2011.</w:t>
      </w:r>
    </w:p>
    <w:p w:rsidR="00A94D8A" w:rsidRDefault="00A94D8A" w:rsidP="00A94D8A">
      <w:pPr>
        <w:ind w:firstLine="1440"/>
        <w:rPr>
          <w:rFonts w:ascii="Bookman Old Style" w:hAnsi="Bookman Old Style"/>
        </w:rPr>
      </w:pPr>
    </w:p>
    <w:p w:rsidR="00A94D8A" w:rsidRDefault="00A94D8A" w:rsidP="00A94D8A">
      <w:pPr>
        <w:rPr>
          <w:rFonts w:ascii="Bookman Old Style" w:hAnsi="Bookman Old Style"/>
        </w:rPr>
      </w:pPr>
    </w:p>
    <w:p w:rsidR="00A94D8A" w:rsidRDefault="00A94D8A" w:rsidP="00A94D8A">
      <w:pPr>
        <w:ind w:firstLine="1440"/>
        <w:rPr>
          <w:rFonts w:ascii="Bookman Old Style" w:hAnsi="Bookman Old Style"/>
        </w:rPr>
      </w:pPr>
    </w:p>
    <w:p w:rsidR="00A94D8A" w:rsidRDefault="00A94D8A" w:rsidP="00A94D8A">
      <w:pPr>
        <w:ind w:firstLine="1440"/>
        <w:rPr>
          <w:rFonts w:ascii="Bookman Old Style" w:hAnsi="Bookman Old Style"/>
        </w:rPr>
      </w:pPr>
    </w:p>
    <w:p w:rsidR="00A94D8A" w:rsidRDefault="00A94D8A" w:rsidP="00A94D8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94D8A" w:rsidRDefault="00A94D8A" w:rsidP="00A94D8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94D8A" w:rsidRDefault="00A94D8A" w:rsidP="00A94D8A">
      <w:pPr>
        <w:ind w:firstLine="120"/>
        <w:jc w:val="center"/>
        <w:outlineLvl w:val="0"/>
        <w:rPr>
          <w:rFonts w:ascii="Bookman Old Style" w:hAnsi="Bookman Old Style"/>
        </w:rPr>
      </w:pPr>
    </w:p>
    <w:p w:rsidR="00A94D8A" w:rsidRPr="007D7026" w:rsidRDefault="00A94D8A" w:rsidP="00A94D8A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B48" w:rsidRDefault="005B2B48">
      <w:r>
        <w:separator/>
      </w:r>
    </w:p>
  </w:endnote>
  <w:endnote w:type="continuationSeparator" w:id="0">
    <w:p w:rsidR="005B2B48" w:rsidRDefault="005B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B48" w:rsidRDefault="005B2B48">
      <w:r>
        <w:separator/>
      </w:r>
    </w:p>
  </w:footnote>
  <w:footnote w:type="continuationSeparator" w:id="0">
    <w:p w:rsidR="005B2B48" w:rsidRDefault="005B2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B2B48"/>
    <w:rsid w:val="008368A7"/>
    <w:rsid w:val="009F196D"/>
    <w:rsid w:val="00A9035B"/>
    <w:rsid w:val="00A94D8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94D8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94D8A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A94D8A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