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7B" w:rsidRPr="0009652E" w:rsidRDefault="00AD037B" w:rsidP="00AD037B">
      <w:pPr>
        <w:pStyle w:val="Ttulo"/>
      </w:pPr>
      <w:bookmarkStart w:id="0" w:name="_GoBack"/>
      <w:bookmarkEnd w:id="0"/>
      <w:r w:rsidRPr="0009652E">
        <w:t xml:space="preserve">INDICAÇÃO Nº  </w:t>
      </w:r>
      <w:r>
        <w:t>269</w:t>
      </w:r>
      <w:r w:rsidRPr="0009652E">
        <w:t>/11</w:t>
      </w:r>
    </w:p>
    <w:p w:rsidR="00AD037B" w:rsidRPr="0009652E" w:rsidRDefault="00AD037B" w:rsidP="00AD037B">
      <w:pPr>
        <w:jc w:val="center"/>
        <w:rPr>
          <w:rFonts w:ascii="Bookman Old Style" w:hAnsi="Bookman Old Style"/>
          <w:b/>
          <w:u w:val="single"/>
        </w:rPr>
      </w:pPr>
    </w:p>
    <w:p w:rsidR="00AD037B" w:rsidRPr="0009652E" w:rsidRDefault="00AD037B" w:rsidP="00AD037B">
      <w:pPr>
        <w:jc w:val="center"/>
        <w:rPr>
          <w:rFonts w:ascii="Bookman Old Style" w:hAnsi="Bookman Old Style"/>
          <w:b/>
          <w:u w:val="single"/>
        </w:rPr>
      </w:pPr>
    </w:p>
    <w:p w:rsidR="00AD037B" w:rsidRPr="0009652E" w:rsidRDefault="00AD037B" w:rsidP="00AD037B">
      <w:pPr>
        <w:pStyle w:val="Recuodecorpodetexto"/>
        <w:ind w:left="4440"/>
      </w:pPr>
      <w:r w:rsidRPr="0009652E">
        <w:t xml:space="preserve">“Limpeza e roçagem do mato na Praça Dante Furlan, localizada </w:t>
      </w:r>
      <w:r>
        <w:t>entre a A</w:t>
      </w:r>
      <w:r w:rsidRPr="0009652E">
        <w:t>venida São Paulo</w:t>
      </w:r>
      <w:r>
        <w:t xml:space="preserve"> e a Rua do Rayon</w:t>
      </w:r>
      <w:r w:rsidRPr="0009652E">
        <w:t xml:space="preserve">, no bairro Jardim Esmeralda”. </w:t>
      </w:r>
    </w:p>
    <w:p w:rsidR="00AD037B" w:rsidRPr="0009652E" w:rsidRDefault="00AD037B" w:rsidP="00AD037B">
      <w:pPr>
        <w:ind w:left="1440" w:firstLine="3600"/>
        <w:jc w:val="both"/>
        <w:rPr>
          <w:rFonts w:ascii="Bookman Old Style" w:hAnsi="Bookman Old Style"/>
        </w:rPr>
      </w:pPr>
    </w:p>
    <w:p w:rsidR="00AD037B" w:rsidRPr="0009652E" w:rsidRDefault="00AD037B" w:rsidP="00AD037B">
      <w:pPr>
        <w:ind w:left="1440" w:firstLine="3600"/>
        <w:jc w:val="both"/>
        <w:rPr>
          <w:rFonts w:ascii="Bookman Old Style" w:hAnsi="Bookman Old Style"/>
        </w:rPr>
      </w:pPr>
    </w:p>
    <w:p w:rsidR="00AD037B" w:rsidRPr="0009652E" w:rsidRDefault="00AD037B" w:rsidP="00AD037B">
      <w:pPr>
        <w:ind w:left="1440" w:firstLine="3600"/>
        <w:jc w:val="both"/>
        <w:rPr>
          <w:rFonts w:ascii="Bookman Old Style" w:hAnsi="Bookman Old Style"/>
        </w:rPr>
      </w:pPr>
    </w:p>
    <w:p w:rsidR="00AD037B" w:rsidRPr="0009652E" w:rsidRDefault="00AD037B" w:rsidP="00AD037B">
      <w:pPr>
        <w:ind w:left="1440" w:firstLine="3600"/>
        <w:jc w:val="both"/>
        <w:rPr>
          <w:rFonts w:ascii="Bookman Old Style" w:hAnsi="Bookman Old Style"/>
        </w:rPr>
      </w:pPr>
    </w:p>
    <w:p w:rsidR="00AD037B" w:rsidRPr="0009652E" w:rsidRDefault="00AD037B" w:rsidP="00AD037B">
      <w:pPr>
        <w:ind w:firstLine="1440"/>
        <w:jc w:val="both"/>
        <w:rPr>
          <w:rFonts w:ascii="Bookman Old Style" w:hAnsi="Bookman Old Style"/>
          <w:b/>
        </w:rPr>
      </w:pPr>
      <w:r w:rsidRPr="0009652E">
        <w:rPr>
          <w:rFonts w:ascii="Bookman Old Style" w:hAnsi="Bookman Old Style"/>
          <w:b/>
          <w:bCs/>
        </w:rPr>
        <w:t>INDICA</w:t>
      </w:r>
      <w:r w:rsidRPr="0009652E">
        <w:rPr>
          <w:rFonts w:ascii="Bookman Old Style" w:hAnsi="Bookman Old Style"/>
        </w:rPr>
        <w:t xml:space="preserve"> ao Senhor Prefeito Municipal, na forma regimental, determinar ao setor competente que proceda à limpeza e roçagem do mato na Praça Dante Furlan, localizada </w:t>
      </w:r>
      <w:r>
        <w:rPr>
          <w:rFonts w:ascii="Bookman Old Style" w:hAnsi="Bookman Old Style"/>
        </w:rPr>
        <w:t xml:space="preserve">entre </w:t>
      </w:r>
      <w:r w:rsidRPr="0009652E">
        <w:rPr>
          <w:rFonts w:ascii="Bookman Old Style" w:hAnsi="Bookman Old Style"/>
        </w:rPr>
        <w:t>a Avenida São Paulo</w:t>
      </w:r>
      <w:r>
        <w:rPr>
          <w:rFonts w:ascii="Bookman Old Style" w:hAnsi="Bookman Old Style"/>
        </w:rPr>
        <w:t xml:space="preserve"> e a Rua do Rayon</w:t>
      </w:r>
      <w:r w:rsidRPr="0009652E">
        <w:rPr>
          <w:rFonts w:ascii="Bookman Old Style" w:hAnsi="Bookman Old Style"/>
        </w:rPr>
        <w:t>, no bairro Jardim Esmeralda.</w:t>
      </w:r>
    </w:p>
    <w:p w:rsidR="00AD037B" w:rsidRDefault="00AD037B" w:rsidP="00AD037B">
      <w:pPr>
        <w:jc w:val="center"/>
        <w:rPr>
          <w:rFonts w:ascii="Bookman Old Style" w:hAnsi="Bookman Old Style"/>
          <w:b/>
        </w:rPr>
      </w:pPr>
    </w:p>
    <w:p w:rsidR="00AD037B" w:rsidRPr="0009652E" w:rsidRDefault="00AD037B" w:rsidP="00AD037B">
      <w:pPr>
        <w:jc w:val="center"/>
        <w:rPr>
          <w:rFonts w:ascii="Bookman Old Style" w:hAnsi="Bookman Old Style"/>
          <w:b/>
        </w:rPr>
      </w:pPr>
    </w:p>
    <w:p w:rsidR="00AD037B" w:rsidRPr="0009652E" w:rsidRDefault="00AD037B" w:rsidP="00AD037B">
      <w:pPr>
        <w:jc w:val="center"/>
        <w:rPr>
          <w:rFonts w:ascii="Bookman Old Style" w:hAnsi="Bookman Old Style"/>
          <w:b/>
        </w:rPr>
      </w:pPr>
    </w:p>
    <w:p w:rsidR="00AD037B" w:rsidRPr="0009652E" w:rsidRDefault="00AD037B" w:rsidP="00AD037B">
      <w:pPr>
        <w:jc w:val="center"/>
        <w:rPr>
          <w:rFonts w:ascii="Bookman Old Style" w:hAnsi="Bookman Old Style"/>
          <w:b/>
        </w:rPr>
      </w:pPr>
    </w:p>
    <w:p w:rsidR="00AD037B" w:rsidRPr="0009652E" w:rsidRDefault="00AD037B" w:rsidP="00AD037B">
      <w:pPr>
        <w:jc w:val="center"/>
        <w:rPr>
          <w:rFonts w:ascii="Bookman Old Style" w:hAnsi="Bookman Old Style"/>
          <w:b/>
        </w:rPr>
      </w:pPr>
      <w:r w:rsidRPr="0009652E">
        <w:rPr>
          <w:rFonts w:ascii="Bookman Old Style" w:hAnsi="Bookman Old Style"/>
          <w:b/>
        </w:rPr>
        <w:t>Justificativa:</w:t>
      </w:r>
    </w:p>
    <w:p w:rsidR="00AD037B" w:rsidRDefault="00AD037B" w:rsidP="00AD037B">
      <w:pPr>
        <w:jc w:val="center"/>
        <w:rPr>
          <w:rFonts w:ascii="Bookman Old Style" w:hAnsi="Bookman Old Style"/>
          <w:b/>
        </w:rPr>
      </w:pPr>
    </w:p>
    <w:p w:rsidR="00AD037B" w:rsidRPr="0009652E" w:rsidRDefault="00AD037B" w:rsidP="00AD037B">
      <w:pPr>
        <w:jc w:val="center"/>
        <w:rPr>
          <w:rFonts w:ascii="Bookman Old Style" w:hAnsi="Bookman Old Style"/>
          <w:b/>
        </w:rPr>
      </w:pPr>
    </w:p>
    <w:p w:rsidR="00AD037B" w:rsidRPr="0009652E" w:rsidRDefault="00AD037B" w:rsidP="00AD037B">
      <w:pPr>
        <w:jc w:val="center"/>
        <w:rPr>
          <w:rFonts w:ascii="Bookman Old Style" w:hAnsi="Bookman Old Style"/>
          <w:b/>
        </w:rPr>
      </w:pPr>
    </w:p>
    <w:p w:rsidR="00AD037B" w:rsidRPr="0009652E" w:rsidRDefault="00AD037B" w:rsidP="00AD037B">
      <w:pPr>
        <w:ind w:firstLine="1440"/>
        <w:jc w:val="both"/>
        <w:rPr>
          <w:rFonts w:ascii="Bookman Old Style" w:hAnsi="Bookman Old Style"/>
          <w:b/>
        </w:rPr>
      </w:pPr>
      <w:r w:rsidRPr="0009652E">
        <w:rPr>
          <w:rFonts w:ascii="Bookman Old Style" w:hAnsi="Bookman Old Style"/>
        </w:rPr>
        <w:t xml:space="preserve">Diversos Munícipes procuraram este vereador solicitando providências no sentido de executar a limpeza e roçagem do mato na área acima mencionada, pois há grande acúmulo de mato.                          </w:t>
      </w:r>
    </w:p>
    <w:p w:rsidR="00AD037B" w:rsidRPr="0009652E" w:rsidRDefault="00AD037B" w:rsidP="00AD037B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AD037B" w:rsidRPr="0009652E" w:rsidRDefault="00AD037B" w:rsidP="00AD037B">
      <w:pPr>
        <w:ind w:firstLine="1440"/>
        <w:outlineLvl w:val="0"/>
        <w:rPr>
          <w:rFonts w:ascii="Bookman Old Style" w:hAnsi="Bookman Old Style"/>
        </w:rPr>
      </w:pPr>
    </w:p>
    <w:p w:rsidR="00AD037B" w:rsidRPr="0009652E" w:rsidRDefault="00AD037B" w:rsidP="00AD037B">
      <w:pPr>
        <w:ind w:firstLine="1440"/>
        <w:outlineLvl w:val="0"/>
        <w:rPr>
          <w:rFonts w:ascii="Bookman Old Style" w:hAnsi="Bookman Old Style"/>
        </w:rPr>
      </w:pPr>
    </w:p>
    <w:p w:rsidR="00AD037B" w:rsidRPr="0009652E" w:rsidRDefault="00AD037B" w:rsidP="00AD037B">
      <w:pPr>
        <w:ind w:firstLine="1440"/>
        <w:outlineLvl w:val="0"/>
        <w:rPr>
          <w:rFonts w:ascii="Bookman Old Style" w:hAnsi="Bookman Old Style"/>
        </w:rPr>
      </w:pPr>
    </w:p>
    <w:p w:rsidR="00AD037B" w:rsidRPr="0009652E" w:rsidRDefault="00AD037B" w:rsidP="00AD037B">
      <w:pPr>
        <w:ind w:firstLine="1440"/>
        <w:outlineLvl w:val="0"/>
        <w:rPr>
          <w:rFonts w:ascii="Bookman Old Style" w:hAnsi="Bookman Old Style"/>
        </w:rPr>
      </w:pPr>
      <w:r w:rsidRPr="0009652E">
        <w:rPr>
          <w:rFonts w:ascii="Bookman Old Style" w:hAnsi="Bookman Old Style"/>
        </w:rPr>
        <w:t>Plenário “Dr. Tancredo Neves”, em 27 de Janeiro de 2011.</w:t>
      </w:r>
    </w:p>
    <w:p w:rsidR="00AD037B" w:rsidRPr="0009652E" w:rsidRDefault="00AD037B" w:rsidP="00AD037B">
      <w:pPr>
        <w:ind w:firstLine="1440"/>
        <w:rPr>
          <w:rFonts w:ascii="Bookman Old Style" w:hAnsi="Bookman Old Style"/>
        </w:rPr>
      </w:pPr>
    </w:p>
    <w:p w:rsidR="00AD037B" w:rsidRPr="0009652E" w:rsidRDefault="00AD037B" w:rsidP="00AD037B">
      <w:pPr>
        <w:rPr>
          <w:rFonts w:ascii="Bookman Old Style" w:hAnsi="Bookman Old Style"/>
        </w:rPr>
      </w:pPr>
    </w:p>
    <w:p w:rsidR="00AD037B" w:rsidRPr="0009652E" w:rsidRDefault="00AD037B" w:rsidP="00AD037B">
      <w:pPr>
        <w:ind w:firstLine="1440"/>
        <w:rPr>
          <w:rFonts w:ascii="Bookman Old Style" w:hAnsi="Bookman Old Style"/>
        </w:rPr>
      </w:pPr>
    </w:p>
    <w:p w:rsidR="00AD037B" w:rsidRPr="0009652E" w:rsidRDefault="00AD037B" w:rsidP="00AD037B">
      <w:pPr>
        <w:ind w:firstLine="1440"/>
        <w:rPr>
          <w:rFonts w:ascii="Bookman Old Style" w:hAnsi="Bookman Old Style"/>
        </w:rPr>
      </w:pPr>
    </w:p>
    <w:p w:rsidR="00AD037B" w:rsidRPr="0009652E" w:rsidRDefault="00AD037B" w:rsidP="00AD037B">
      <w:pPr>
        <w:jc w:val="center"/>
        <w:outlineLvl w:val="0"/>
        <w:rPr>
          <w:rFonts w:ascii="Bookman Old Style" w:hAnsi="Bookman Old Style"/>
          <w:b/>
        </w:rPr>
      </w:pPr>
    </w:p>
    <w:p w:rsidR="00AD037B" w:rsidRPr="0009652E" w:rsidRDefault="00AD037B" w:rsidP="00AD037B">
      <w:pPr>
        <w:jc w:val="center"/>
        <w:outlineLvl w:val="0"/>
        <w:rPr>
          <w:rFonts w:ascii="Bookman Old Style" w:hAnsi="Bookman Old Style"/>
          <w:b/>
        </w:rPr>
      </w:pPr>
      <w:r w:rsidRPr="0009652E">
        <w:rPr>
          <w:rFonts w:ascii="Bookman Old Style" w:hAnsi="Bookman Old Style"/>
          <w:b/>
        </w:rPr>
        <w:t>ANÍZIO TAVARES</w:t>
      </w:r>
    </w:p>
    <w:p w:rsidR="00AD037B" w:rsidRPr="0009652E" w:rsidRDefault="00AD037B" w:rsidP="00AD037B">
      <w:pPr>
        <w:ind w:firstLine="120"/>
        <w:jc w:val="center"/>
        <w:outlineLvl w:val="0"/>
        <w:rPr>
          <w:rFonts w:ascii="Bookman Old Style" w:hAnsi="Bookman Old Style"/>
        </w:rPr>
      </w:pPr>
      <w:r w:rsidRPr="0009652E">
        <w:rPr>
          <w:rFonts w:ascii="Bookman Old Style" w:hAnsi="Bookman Old Style"/>
        </w:rPr>
        <w:t>-Vereador/Vice-Presidente-</w:t>
      </w:r>
    </w:p>
    <w:p w:rsidR="00AD037B" w:rsidRPr="0009652E" w:rsidRDefault="00AD037B" w:rsidP="00AD037B">
      <w:pPr>
        <w:ind w:firstLine="120"/>
        <w:jc w:val="center"/>
        <w:outlineLvl w:val="0"/>
        <w:rPr>
          <w:rFonts w:ascii="Bookman Old Style" w:hAnsi="Bookman Old Style"/>
        </w:rPr>
      </w:pPr>
    </w:p>
    <w:p w:rsidR="00AD037B" w:rsidRPr="0009652E" w:rsidRDefault="00AD037B" w:rsidP="00AD037B">
      <w:pPr>
        <w:ind w:firstLine="120"/>
        <w:jc w:val="center"/>
        <w:outlineLvl w:val="0"/>
        <w:rPr>
          <w:rFonts w:ascii="Bookman Old Style" w:hAnsi="Bookman Old Style"/>
        </w:rPr>
      </w:pPr>
    </w:p>
    <w:p w:rsidR="00AD037B" w:rsidRPr="0009652E" w:rsidRDefault="00AD037B" w:rsidP="00AD037B">
      <w:pPr>
        <w:ind w:firstLine="120"/>
        <w:jc w:val="center"/>
        <w:outlineLvl w:val="0"/>
        <w:rPr>
          <w:rFonts w:ascii="Bookman Old Style" w:hAnsi="Bookman Old Style"/>
        </w:rPr>
      </w:pPr>
    </w:p>
    <w:p w:rsidR="00AD037B" w:rsidRPr="0009652E" w:rsidRDefault="00AD037B" w:rsidP="00AD037B">
      <w:pPr>
        <w:ind w:firstLine="120"/>
        <w:jc w:val="center"/>
        <w:outlineLvl w:val="0"/>
        <w:rPr>
          <w:rFonts w:ascii="Bookman Old Style" w:hAnsi="Bookman Old Style"/>
        </w:rPr>
      </w:pPr>
    </w:p>
    <w:p w:rsidR="00AD037B" w:rsidRPr="0009652E" w:rsidRDefault="00AD037B" w:rsidP="00AD037B">
      <w:pPr>
        <w:ind w:firstLine="120"/>
        <w:jc w:val="center"/>
        <w:outlineLvl w:val="0"/>
        <w:rPr>
          <w:rFonts w:ascii="Bookman Old Style" w:hAnsi="Bookman Old Style"/>
        </w:rPr>
      </w:pPr>
    </w:p>
    <w:p w:rsidR="00AD037B" w:rsidRPr="0009652E" w:rsidRDefault="00AD037B" w:rsidP="00AD037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AD037B" w:rsidRPr="0009652E" w:rsidRDefault="00AD037B" w:rsidP="00AD037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9652E">
        <w:rPr>
          <w:rFonts w:ascii="Bookman Old Style" w:hAnsi="Bookman Old Style"/>
        </w:rPr>
        <w:t>(Fls.- 02 – Limpeza e roçagem do mato na Praça</w:t>
      </w:r>
      <w:r w:rsidRPr="0009652E">
        <w:rPr>
          <w:rFonts w:ascii="Bookman Old Style" w:hAnsi="Bookman Old Style"/>
          <w:b/>
        </w:rPr>
        <w:t xml:space="preserve"> </w:t>
      </w:r>
      <w:r w:rsidRPr="0009652E">
        <w:rPr>
          <w:rFonts w:ascii="Bookman Old Style" w:hAnsi="Bookman Old Style"/>
        </w:rPr>
        <w:t xml:space="preserve">Dante Furlan, localizada </w:t>
      </w:r>
      <w:r>
        <w:rPr>
          <w:rFonts w:ascii="Bookman Old Style" w:hAnsi="Bookman Old Style"/>
        </w:rPr>
        <w:t xml:space="preserve">entre </w:t>
      </w:r>
      <w:r w:rsidRPr="0009652E">
        <w:rPr>
          <w:rFonts w:ascii="Bookman Old Style" w:hAnsi="Bookman Old Style"/>
        </w:rPr>
        <w:t>a Avenida São Paulo</w:t>
      </w:r>
      <w:r>
        <w:rPr>
          <w:rFonts w:ascii="Bookman Old Style" w:hAnsi="Bookman Old Style"/>
        </w:rPr>
        <w:t xml:space="preserve"> e a Rua do Rayon</w:t>
      </w:r>
      <w:r w:rsidRPr="0009652E">
        <w:rPr>
          <w:rFonts w:ascii="Bookman Old Style" w:hAnsi="Bookman Old Style"/>
        </w:rPr>
        <w:t>, no bairro Jardim Esmeralda</w:t>
      </w:r>
      <w:r>
        <w:rPr>
          <w:rFonts w:ascii="Bookman Old Style" w:hAnsi="Bookman Old Style"/>
        </w:rPr>
        <w:t>)</w:t>
      </w:r>
    </w:p>
    <w:p w:rsidR="00AD037B" w:rsidRPr="0009652E" w:rsidRDefault="00AD037B" w:rsidP="00AD037B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09652E">
        <w:rPr>
          <w:rFonts w:ascii="Bookman Old Style" w:hAnsi="Bookman Old Style"/>
        </w:rPr>
        <w:t xml:space="preserve">  </w:t>
      </w:r>
    </w:p>
    <w:p w:rsidR="00AD037B" w:rsidRPr="0009652E" w:rsidRDefault="00AD037B" w:rsidP="00AD037B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AD037B" w:rsidRPr="0009652E" w:rsidRDefault="00AD037B" w:rsidP="00AD037B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AD037B" w:rsidRPr="0009652E" w:rsidRDefault="00AD037B" w:rsidP="00AD037B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F0" w:rsidRDefault="00147EF0">
      <w:r>
        <w:separator/>
      </w:r>
    </w:p>
  </w:endnote>
  <w:endnote w:type="continuationSeparator" w:id="0">
    <w:p w:rsidR="00147EF0" w:rsidRDefault="0014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F0" w:rsidRDefault="00147EF0">
      <w:r>
        <w:separator/>
      </w:r>
    </w:p>
  </w:footnote>
  <w:footnote w:type="continuationSeparator" w:id="0">
    <w:p w:rsidR="00147EF0" w:rsidRDefault="0014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7EF0"/>
    <w:rsid w:val="001D1394"/>
    <w:rsid w:val="003D3AA8"/>
    <w:rsid w:val="004C67DE"/>
    <w:rsid w:val="009F196D"/>
    <w:rsid w:val="00A9035B"/>
    <w:rsid w:val="00AD037B"/>
    <w:rsid w:val="00CD613B"/>
    <w:rsid w:val="00D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03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D037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