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6" w:rsidRDefault="00BF32F6" w:rsidP="00BF32F6">
      <w:pPr>
        <w:pStyle w:val="Ttulo"/>
      </w:pPr>
      <w:bookmarkStart w:id="0" w:name="_GoBack"/>
      <w:bookmarkEnd w:id="0"/>
      <w:r>
        <w:t>INDICAÇÃO Nº 361 /11</w:t>
      </w:r>
    </w:p>
    <w:p w:rsidR="00BF32F6" w:rsidRDefault="00BF32F6" w:rsidP="00BF32F6">
      <w:pPr>
        <w:jc w:val="center"/>
        <w:rPr>
          <w:rFonts w:ascii="Bookman Old Style" w:hAnsi="Bookman Old Style"/>
          <w:b/>
          <w:u w:val="single"/>
        </w:rPr>
      </w:pPr>
    </w:p>
    <w:p w:rsidR="00BF32F6" w:rsidRDefault="00BF32F6" w:rsidP="00BF32F6">
      <w:pPr>
        <w:jc w:val="center"/>
        <w:rPr>
          <w:rFonts w:ascii="Bookman Old Style" w:hAnsi="Bookman Old Style"/>
          <w:b/>
          <w:u w:val="single"/>
        </w:rPr>
      </w:pPr>
    </w:p>
    <w:p w:rsidR="00BF32F6" w:rsidRDefault="00BF32F6" w:rsidP="00BF32F6">
      <w:pPr>
        <w:pStyle w:val="Recuodecorpodetexto"/>
        <w:ind w:left="4440"/>
      </w:pPr>
      <w:r>
        <w:t>“Recuperação do campo de futebol de areia. Localizado na Avenida: Ruth Garrido Roque, no bairro Parque do Lago .”</w:t>
      </w:r>
    </w:p>
    <w:p w:rsidR="00BF32F6" w:rsidRDefault="00BF32F6" w:rsidP="00BF32F6">
      <w:pPr>
        <w:ind w:left="1440" w:firstLine="3600"/>
        <w:jc w:val="both"/>
        <w:rPr>
          <w:rFonts w:ascii="Bookman Old Style" w:hAnsi="Bookman Old Style"/>
        </w:rPr>
      </w:pPr>
    </w:p>
    <w:p w:rsidR="00BF32F6" w:rsidRDefault="00BF32F6" w:rsidP="00BF32F6">
      <w:pPr>
        <w:ind w:left="1440" w:firstLine="3600"/>
        <w:jc w:val="both"/>
        <w:rPr>
          <w:rFonts w:ascii="Bookman Old Style" w:hAnsi="Bookman Old Style"/>
        </w:rPr>
      </w:pPr>
    </w:p>
    <w:p w:rsidR="00BF32F6" w:rsidRDefault="00BF32F6" w:rsidP="00BF32F6">
      <w:pPr>
        <w:ind w:left="1440" w:firstLine="3600"/>
        <w:jc w:val="both"/>
        <w:rPr>
          <w:rFonts w:ascii="Bookman Old Style" w:hAnsi="Bookman Old Style"/>
        </w:rPr>
      </w:pPr>
    </w:p>
    <w:p w:rsidR="00BF32F6" w:rsidRPr="003977F2" w:rsidRDefault="00BF32F6" w:rsidP="00BF32F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o trabalho de recuperação do  campo de futebol de areia, localizado na  Avenida Ruth Garrido Roque no, bairro Parque do Lago.</w:t>
      </w:r>
    </w:p>
    <w:p w:rsidR="00BF32F6" w:rsidRDefault="00BF32F6" w:rsidP="00BF32F6">
      <w:pPr>
        <w:jc w:val="center"/>
        <w:rPr>
          <w:rFonts w:ascii="Bookman Old Style" w:hAnsi="Bookman Old Style"/>
          <w:b/>
        </w:rPr>
      </w:pPr>
    </w:p>
    <w:p w:rsidR="00BF32F6" w:rsidRDefault="00BF32F6" w:rsidP="00BF32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F32F6" w:rsidRDefault="00BF32F6" w:rsidP="00BF32F6">
      <w:pPr>
        <w:jc w:val="both"/>
        <w:rPr>
          <w:rFonts w:ascii="Bookman Old Style" w:hAnsi="Bookman Old Style"/>
          <w:b/>
        </w:rPr>
      </w:pPr>
    </w:p>
    <w:p w:rsidR="00BF32F6" w:rsidRDefault="00BF32F6" w:rsidP="00BF32F6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solicitaram a presença deste parlamentar, para que o mesmo verificassem as condições precárias em que se encontra o referido campo, e ele pode constatar que realmente necessita de recuperação para que volte a ser uma área de lazer para os moradores daquele bairro.</w:t>
      </w:r>
    </w:p>
    <w:p w:rsidR="00BF32F6" w:rsidRPr="001751EC" w:rsidRDefault="00BF32F6" w:rsidP="00BF32F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BF32F6" w:rsidRDefault="00BF32F6" w:rsidP="00BF32F6">
      <w:pPr>
        <w:ind w:firstLine="1440"/>
        <w:jc w:val="both"/>
        <w:outlineLvl w:val="0"/>
        <w:rPr>
          <w:rFonts w:ascii="Bookman Old Style" w:hAnsi="Bookman Old Style"/>
        </w:rPr>
      </w:pPr>
    </w:p>
    <w:p w:rsidR="00BF32F6" w:rsidRDefault="00BF32F6" w:rsidP="00BF32F6">
      <w:pPr>
        <w:ind w:firstLine="1440"/>
        <w:jc w:val="both"/>
        <w:outlineLvl w:val="0"/>
        <w:rPr>
          <w:rFonts w:ascii="Bookman Old Style" w:hAnsi="Bookman Old Style"/>
        </w:rPr>
      </w:pPr>
    </w:p>
    <w:p w:rsidR="00BF32F6" w:rsidRDefault="00BF32F6" w:rsidP="00BF32F6">
      <w:pPr>
        <w:ind w:firstLine="1440"/>
        <w:outlineLvl w:val="0"/>
        <w:rPr>
          <w:rFonts w:ascii="Bookman Old Style" w:hAnsi="Bookman Old Style"/>
        </w:rPr>
      </w:pPr>
    </w:p>
    <w:p w:rsidR="00BF32F6" w:rsidRDefault="00BF32F6" w:rsidP="00BF32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BF32F6" w:rsidRDefault="00BF32F6" w:rsidP="00BF32F6">
      <w:pPr>
        <w:ind w:firstLine="1440"/>
        <w:rPr>
          <w:rFonts w:ascii="Bookman Old Style" w:hAnsi="Bookman Old Style"/>
        </w:rPr>
      </w:pPr>
    </w:p>
    <w:p w:rsidR="00BF32F6" w:rsidRDefault="00BF32F6" w:rsidP="00BF32F6">
      <w:pPr>
        <w:ind w:firstLine="1440"/>
        <w:rPr>
          <w:rFonts w:ascii="Bookman Old Style" w:hAnsi="Bookman Old Style"/>
        </w:rPr>
      </w:pPr>
    </w:p>
    <w:p w:rsidR="00BF32F6" w:rsidRDefault="00BF32F6" w:rsidP="00BF32F6">
      <w:pPr>
        <w:jc w:val="center"/>
        <w:outlineLvl w:val="0"/>
        <w:rPr>
          <w:rFonts w:ascii="Bookman Old Style" w:hAnsi="Bookman Old Style"/>
          <w:b/>
        </w:rPr>
      </w:pPr>
    </w:p>
    <w:p w:rsidR="00BF32F6" w:rsidRDefault="00BF32F6" w:rsidP="00BF32F6">
      <w:pPr>
        <w:jc w:val="center"/>
        <w:outlineLvl w:val="0"/>
        <w:rPr>
          <w:rFonts w:ascii="Bookman Old Style" w:hAnsi="Bookman Old Style"/>
          <w:b/>
        </w:rPr>
      </w:pPr>
    </w:p>
    <w:p w:rsidR="00BF32F6" w:rsidRDefault="00BF32F6" w:rsidP="00BF32F6">
      <w:pPr>
        <w:jc w:val="center"/>
        <w:outlineLvl w:val="0"/>
        <w:rPr>
          <w:rFonts w:ascii="Bookman Old Style" w:hAnsi="Bookman Old Style"/>
          <w:b/>
        </w:rPr>
      </w:pPr>
    </w:p>
    <w:p w:rsidR="00BF32F6" w:rsidRDefault="00BF32F6" w:rsidP="00BF32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F32F6" w:rsidRDefault="00BF32F6" w:rsidP="00BF32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BF32F6" w:rsidRDefault="00BF32F6" w:rsidP="00BF32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F32F6" w:rsidRDefault="00BF32F6" w:rsidP="00BF32F6">
      <w:pPr>
        <w:ind w:firstLine="120"/>
        <w:jc w:val="center"/>
        <w:outlineLvl w:val="0"/>
        <w:rPr>
          <w:rFonts w:ascii="Bookman Old Style" w:hAnsi="Bookman Old Style"/>
          <w:sz w:val="18"/>
          <w:szCs w:val="1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F0" w:rsidRDefault="00A027F0">
      <w:r>
        <w:separator/>
      </w:r>
    </w:p>
  </w:endnote>
  <w:endnote w:type="continuationSeparator" w:id="0">
    <w:p w:rsidR="00A027F0" w:rsidRDefault="00A0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F0" w:rsidRDefault="00A027F0">
      <w:r>
        <w:separator/>
      </w:r>
    </w:p>
  </w:footnote>
  <w:footnote w:type="continuationSeparator" w:id="0">
    <w:p w:rsidR="00A027F0" w:rsidRDefault="00A0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604"/>
    <w:rsid w:val="003D3AA8"/>
    <w:rsid w:val="004C67DE"/>
    <w:rsid w:val="009F196D"/>
    <w:rsid w:val="00A027F0"/>
    <w:rsid w:val="00A9035B"/>
    <w:rsid w:val="00BF32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32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F32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