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4C" w:rsidRDefault="005A7A4C" w:rsidP="005A7A4C">
      <w:pPr>
        <w:pStyle w:val="Ttulo"/>
      </w:pPr>
      <w:bookmarkStart w:id="0" w:name="_GoBack"/>
      <w:bookmarkEnd w:id="0"/>
      <w:r>
        <w:t>INDICAÇÃO Nº                                412/2011</w:t>
      </w:r>
    </w:p>
    <w:p w:rsidR="005A7A4C" w:rsidRDefault="005A7A4C" w:rsidP="005A7A4C">
      <w:pPr>
        <w:jc w:val="center"/>
        <w:rPr>
          <w:rFonts w:ascii="Bookman Old Style" w:hAnsi="Bookman Old Style"/>
          <w:b/>
          <w:u w:val="single"/>
        </w:rPr>
      </w:pPr>
    </w:p>
    <w:p w:rsidR="005A7A4C" w:rsidRDefault="005A7A4C" w:rsidP="005A7A4C">
      <w:pPr>
        <w:jc w:val="center"/>
        <w:rPr>
          <w:rFonts w:ascii="Bookman Old Style" w:hAnsi="Bookman Old Style"/>
          <w:b/>
          <w:u w:val="single"/>
        </w:rPr>
      </w:pPr>
    </w:p>
    <w:p w:rsidR="005A7A4C" w:rsidRDefault="005A7A4C" w:rsidP="005A7A4C">
      <w:pPr>
        <w:pStyle w:val="Recuodecorpodetexto"/>
        <w:ind w:left="4440"/>
      </w:pPr>
      <w:r>
        <w:t>“Instalação de uma lombada ou redutor de velocidade na Rua Amazonas, próximo à residência de número 195 na Vila Brasil”.</w:t>
      </w:r>
    </w:p>
    <w:p w:rsidR="005A7A4C" w:rsidRDefault="005A7A4C" w:rsidP="005A7A4C">
      <w:pPr>
        <w:ind w:left="1440" w:firstLine="3600"/>
        <w:jc w:val="both"/>
        <w:rPr>
          <w:rFonts w:ascii="Bookman Old Style" w:hAnsi="Bookman Old Style"/>
        </w:rPr>
      </w:pPr>
    </w:p>
    <w:p w:rsidR="005A7A4C" w:rsidRDefault="005A7A4C" w:rsidP="005A7A4C">
      <w:pPr>
        <w:ind w:left="1440" w:firstLine="3600"/>
        <w:jc w:val="both"/>
        <w:rPr>
          <w:rFonts w:ascii="Bookman Old Style" w:hAnsi="Bookman Old Style"/>
        </w:rPr>
      </w:pPr>
    </w:p>
    <w:p w:rsidR="005A7A4C" w:rsidRDefault="005A7A4C" w:rsidP="005A7A4C">
      <w:pPr>
        <w:ind w:left="1440" w:firstLine="3600"/>
        <w:jc w:val="both"/>
        <w:rPr>
          <w:rFonts w:ascii="Bookman Old Style" w:hAnsi="Bookman Old Style"/>
        </w:rPr>
      </w:pPr>
    </w:p>
    <w:p w:rsidR="005A7A4C" w:rsidRDefault="005A7A4C" w:rsidP="005A7A4C">
      <w:pPr>
        <w:ind w:left="1440" w:firstLine="3600"/>
        <w:jc w:val="both"/>
        <w:rPr>
          <w:rFonts w:ascii="Bookman Old Style" w:hAnsi="Bookman Old Style"/>
        </w:rPr>
      </w:pPr>
    </w:p>
    <w:p w:rsidR="005A7A4C" w:rsidRDefault="005A7A4C" w:rsidP="005A7A4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instalação de lombada ou redutor de velocidade na Rua Amazonas.</w:t>
      </w:r>
    </w:p>
    <w:p w:rsidR="005A7A4C" w:rsidRDefault="005A7A4C" w:rsidP="005A7A4C">
      <w:pPr>
        <w:ind w:firstLine="1440"/>
        <w:jc w:val="both"/>
        <w:rPr>
          <w:rFonts w:ascii="Bookman Old Style" w:hAnsi="Bookman Old Style"/>
          <w:b/>
        </w:rPr>
      </w:pPr>
    </w:p>
    <w:p w:rsidR="005A7A4C" w:rsidRDefault="005A7A4C" w:rsidP="005A7A4C">
      <w:pPr>
        <w:jc w:val="center"/>
        <w:rPr>
          <w:rFonts w:ascii="Bookman Old Style" w:hAnsi="Bookman Old Style"/>
          <w:b/>
        </w:rPr>
      </w:pPr>
    </w:p>
    <w:p w:rsidR="005A7A4C" w:rsidRDefault="005A7A4C" w:rsidP="005A7A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A7A4C" w:rsidRDefault="005A7A4C" w:rsidP="005A7A4C">
      <w:pPr>
        <w:jc w:val="center"/>
        <w:rPr>
          <w:rFonts w:ascii="Bookman Old Style" w:hAnsi="Bookman Old Style"/>
          <w:b/>
        </w:rPr>
      </w:pPr>
    </w:p>
    <w:p w:rsidR="005A7A4C" w:rsidRDefault="005A7A4C" w:rsidP="005A7A4C">
      <w:pPr>
        <w:jc w:val="center"/>
        <w:rPr>
          <w:rFonts w:ascii="Bookman Old Style" w:hAnsi="Bookman Old Style"/>
          <w:b/>
        </w:rPr>
      </w:pPr>
    </w:p>
    <w:p w:rsidR="005A7A4C" w:rsidRDefault="005A7A4C" w:rsidP="005A7A4C">
      <w:pPr>
        <w:jc w:val="center"/>
        <w:rPr>
          <w:rFonts w:ascii="Bookman Old Style" w:hAnsi="Bookman Old Style"/>
          <w:b/>
        </w:rPr>
      </w:pPr>
    </w:p>
    <w:p w:rsidR="005A7A4C" w:rsidRDefault="005A7A4C" w:rsidP="005A7A4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Trata-se de uma rua com declive bastante acentuado, fazendo com que alguns motoristas empreguem grande velocidade no trecho, situação que vem pondo em risco crianças, ciclistas e idosos que fazem uso da via. </w:t>
      </w:r>
    </w:p>
    <w:p w:rsidR="005A7A4C" w:rsidRDefault="005A7A4C" w:rsidP="005A7A4C">
      <w:pPr>
        <w:ind w:firstLine="1440"/>
        <w:jc w:val="both"/>
        <w:rPr>
          <w:rFonts w:ascii="Bookman Old Style" w:hAnsi="Bookman Old Style"/>
        </w:rPr>
      </w:pPr>
    </w:p>
    <w:p w:rsidR="005A7A4C" w:rsidRDefault="005A7A4C" w:rsidP="005A7A4C">
      <w:pPr>
        <w:ind w:firstLine="1440"/>
        <w:jc w:val="both"/>
        <w:outlineLvl w:val="0"/>
        <w:rPr>
          <w:rFonts w:ascii="Bookman Old Style" w:hAnsi="Bookman Old Style"/>
        </w:rPr>
      </w:pPr>
    </w:p>
    <w:p w:rsidR="005A7A4C" w:rsidRDefault="005A7A4C" w:rsidP="005A7A4C">
      <w:pPr>
        <w:ind w:firstLine="1440"/>
        <w:outlineLvl w:val="0"/>
        <w:rPr>
          <w:rFonts w:ascii="Bookman Old Style" w:hAnsi="Bookman Old Style"/>
        </w:rPr>
      </w:pPr>
    </w:p>
    <w:p w:rsidR="005A7A4C" w:rsidRDefault="005A7A4C" w:rsidP="005A7A4C">
      <w:pPr>
        <w:ind w:firstLine="1440"/>
        <w:outlineLvl w:val="0"/>
        <w:rPr>
          <w:rFonts w:ascii="Bookman Old Style" w:hAnsi="Bookman Old Style"/>
        </w:rPr>
      </w:pPr>
    </w:p>
    <w:p w:rsidR="005A7A4C" w:rsidRDefault="005A7A4C" w:rsidP="005A7A4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 de fevereiro de 2011.</w:t>
      </w:r>
    </w:p>
    <w:p w:rsidR="005A7A4C" w:rsidRDefault="005A7A4C" w:rsidP="005A7A4C">
      <w:pPr>
        <w:ind w:firstLine="1440"/>
        <w:rPr>
          <w:rFonts w:ascii="Bookman Old Style" w:hAnsi="Bookman Old Style"/>
        </w:rPr>
      </w:pPr>
    </w:p>
    <w:p w:rsidR="005A7A4C" w:rsidRDefault="005A7A4C" w:rsidP="005A7A4C">
      <w:pPr>
        <w:rPr>
          <w:rFonts w:ascii="Bookman Old Style" w:hAnsi="Bookman Old Style"/>
        </w:rPr>
      </w:pPr>
    </w:p>
    <w:p w:rsidR="005A7A4C" w:rsidRDefault="005A7A4C" w:rsidP="005A7A4C">
      <w:pPr>
        <w:ind w:firstLine="1440"/>
        <w:rPr>
          <w:rFonts w:ascii="Bookman Old Style" w:hAnsi="Bookman Old Style"/>
        </w:rPr>
      </w:pPr>
    </w:p>
    <w:p w:rsidR="005A7A4C" w:rsidRDefault="005A7A4C" w:rsidP="005A7A4C">
      <w:pPr>
        <w:ind w:firstLine="1440"/>
        <w:rPr>
          <w:rFonts w:ascii="Bookman Old Style" w:hAnsi="Bookman Old Style"/>
        </w:rPr>
      </w:pPr>
    </w:p>
    <w:p w:rsidR="005A7A4C" w:rsidRDefault="005A7A4C" w:rsidP="005A7A4C">
      <w:pPr>
        <w:ind w:firstLine="1440"/>
        <w:rPr>
          <w:rFonts w:ascii="Bookman Old Style" w:hAnsi="Bookman Old Style"/>
        </w:rPr>
      </w:pPr>
    </w:p>
    <w:p w:rsidR="005A7A4C" w:rsidRDefault="005A7A4C" w:rsidP="005A7A4C">
      <w:pPr>
        <w:jc w:val="center"/>
        <w:outlineLvl w:val="0"/>
        <w:rPr>
          <w:rFonts w:ascii="Bookman Old Style" w:hAnsi="Bookman Old Style"/>
          <w:b/>
        </w:rPr>
      </w:pPr>
    </w:p>
    <w:p w:rsidR="005A7A4C" w:rsidRDefault="005A7A4C" w:rsidP="005A7A4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A7A4C" w:rsidRDefault="005A7A4C" w:rsidP="005A7A4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A7A4C" w:rsidRDefault="005A7A4C" w:rsidP="005A7A4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967" w:rsidRDefault="007F2967">
      <w:r>
        <w:separator/>
      </w:r>
    </w:p>
  </w:endnote>
  <w:endnote w:type="continuationSeparator" w:id="0">
    <w:p w:rsidR="007F2967" w:rsidRDefault="007F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967" w:rsidRDefault="007F2967">
      <w:r>
        <w:separator/>
      </w:r>
    </w:p>
  </w:footnote>
  <w:footnote w:type="continuationSeparator" w:id="0">
    <w:p w:rsidR="007F2967" w:rsidRDefault="007F2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7A4C"/>
    <w:rsid w:val="007F2967"/>
    <w:rsid w:val="009F196D"/>
    <w:rsid w:val="00A9035B"/>
    <w:rsid w:val="00CD613B"/>
    <w:rsid w:val="00CE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A7A4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A7A4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