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0C" w:rsidRDefault="0021110C" w:rsidP="0021110C">
      <w:pPr>
        <w:pStyle w:val="Ttulo"/>
        <w:jc w:val="left"/>
      </w:pPr>
      <w:bookmarkStart w:id="0" w:name="_GoBack"/>
      <w:bookmarkEnd w:id="0"/>
      <w:r>
        <w:t xml:space="preserve">          INDICAÇÃO Nº                                521/2011</w:t>
      </w:r>
    </w:p>
    <w:p w:rsidR="0021110C" w:rsidRDefault="0021110C" w:rsidP="0021110C">
      <w:pPr>
        <w:jc w:val="center"/>
        <w:rPr>
          <w:rFonts w:ascii="Bookman Old Style" w:hAnsi="Bookman Old Style"/>
          <w:b/>
          <w:u w:val="single"/>
        </w:rPr>
      </w:pPr>
    </w:p>
    <w:p w:rsidR="0021110C" w:rsidRDefault="0021110C" w:rsidP="0021110C">
      <w:pPr>
        <w:jc w:val="center"/>
        <w:rPr>
          <w:rFonts w:ascii="Bookman Old Style" w:hAnsi="Bookman Old Style"/>
          <w:b/>
          <w:u w:val="single"/>
        </w:rPr>
      </w:pPr>
    </w:p>
    <w:p w:rsidR="0021110C" w:rsidRDefault="0021110C" w:rsidP="0021110C">
      <w:pPr>
        <w:pStyle w:val="Recuodecorpodetexto"/>
        <w:ind w:left="4440"/>
      </w:pPr>
      <w:r>
        <w:t>“Buraco aberto pelo DAE, na Rua Sorocaba, 369, Jardim Esmeralda”.</w:t>
      </w:r>
    </w:p>
    <w:p w:rsidR="0021110C" w:rsidRDefault="0021110C" w:rsidP="0021110C">
      <w:pPr>
        <w:ind w:left="1440" w:firstLine="3600"/>
        <w:jc w:val="both"/>
        <w:rPr>
          <w:rFonts w:ascii="Bookman Old Style" w:hAnsi="Bookman Old Style"/>
        </w:rPr>
      </w:pPr>
    </w:p>
    <w:p w:rsidR="0021110C" w:rsidRDefault="0021110C" w:rsidP="0021110C">
      <w:pPr>
        <w:ind w:left="1440" w:firstLine="3600"/>
        <w:jc w:val="both"/>
        <w:rPr>
          <w:rFonts w:ascii="Bookman Old Style" w:hAnsi="Bookman Old Style"/>
        </w:rPr>
      </w:pPr>
    </w:p>
    <w:p w:rsidR="0021110C" w:rsidRDefault="0021110C" w:rsidP="0021110C">
      <w:pPr>
        <w:ind w:left="1440" w:firstLine="3600"/>
        <w:jc w:val="both"/>
        <w:rPr>
          <w:rFonts w:ascii="Bookman Old Style" w:hAnsi="Bookman Old Style"/>
        </w:rPr>
      </w:pPr>
    </w:p>
    <w:p w:rsidR="0021110C" w:rsidRDefault="0021110C" w:rsidP="0021110C">
      <w:pPr>
        <w:ind w:left="1440" w:firstLine="3600"/>
        <w:jc w:val="both"/>
        <w:rPr>
          <w:rFonts w:ascii="Bookman Old Style" w:hAnsi="Bookman Old Style"/>
        </w:rPr>
      </w:pPr>
    </w:p>
    <w:p w:rsidR="0021110C" w:rsidRDefault="0021110C" w:rsidP="002111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feche a camada asfáltica, na Rua Sorocaba, próximo à residência de número 369 no Jardim Esmeralda.</w:t>
      </w:r>
    </w:p>
    <w:p w:rsidR="0021110C" w:rsidRDefault="0021110C" w:rsidP="0021110C">
      <w:pPr>
        <w:ind w:firstLine="1440"/>
        <w:jc w:val="both"/>
        <w:rPr>
          <w:rFonts w:ascii="Bookman Old Style" w:hAnsi="Bookman Old Style"/>
          <w:b/>
        </w:rPr>
      </w:pPr>
    </w:p>
    <w:p w:rsidR="0021110C" w:rsidRDefault="0021110C" w:rsidP="0021110C">
      <w:pPr>
        <w:jc w:val="center"/>
        <w:rPr>
          <w:rFonts w:ascii="Bookman Old Style" w:hAnsi="Bookman Old Style"/>
          <w:b/>
        </w:rPr>
      </w:pPr>
    </w:p>
    <w:p w:rsidR="0021110C" w:rsidRDefault="0021110C" w:rsidP="002111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110C" w:rsidRDefault="0021110C" w:rsidP="0021110C">
      <w:pPr>
        <w:jc w:val="center"/>
        <w:rPr>
          <w:rFonts w:ascii="Bookman Old Style" w:hAnsi="Bookman Old Style"/>
          <w:b/>
        </w:rPr>
      </w:pPr>
    </w:p>
    <w:p w:rsidR="0021110C" w:rsidRDefault="0021110C" w:rsidP="0021110C">
      <w:pPr>
        <w:jc w:val="center"/>
        <w:rPr>
          <w:rFonts w:ascii="Bookman Old Style" w:hAnsi="Bookman Old Style"/>
          <w:b/>
        </w:rPr>
      </w:pPr>
    </w:p>
    <w:p w:rsidR="0021110C" w:rsidRDefault="0021110C" w:rsidP="0021110C">
      <w:pPr>
        <w:jc w:val="center"/>
        <w:rPr>
          <w:rFonts w:ascii="Bookman Old Style" w:hAnsi="Bookman Old Style"/>
          <w:b/>
        </w:rPr>
      </w:pPr>
    </w:p>
    <w:p w:rsidR="0021110C" w:rsidRDefault="0021110C" w:rsidP="002111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no local foi aberto um recorte na camada asfáltica, para serviços do Departamento de Água e Esgoto, já há algum tempo, como o buraco não foi fechado e fluxo de veículos é grande no local, o buraco aumentou muito, causando transtornos aos moradores que, atualmente reclamam também da poeira que invade suas residências.  </w:t>
      </w:r>
    </w:p>
    <w:p w:rsidR="0021110C" w:rsidRDefault="0021110C" w:rsidP="0021110C">
      <w:pPr>
        <w:ind w:firstLine="1440"/>
        <w:jc w:val="both"/>
        <w:rPr>
          <w:rFonts w:ascii="Bookman Old Style" w:hAnsi="Bookman Old Style"/>
        </w:rPr>
      </w:pPr>
    </w:p>
    <w:p w:rsidR="0021110C" w:rsidRDefault="0021110C" w:rsidP="0021110C">
      <w:pPr>
        <w:ind w:firstLine="1440"/>
        <w:jc w:val="both"/>
        <w:outlineLvl w:val="0"/>
        <w:rPr>
          <w:rFonts w:ascii="Bookman Old Style" w:hAnsi="Bookman Old Style"/>
        </w:rPr>
      </w:pPr>
    </w:p>
    <w:p w:rsidR="0021110C" w:rsidRDefault="0021110C" w:rsidP="0021110C">
      <w:pPr>
        <w:ind w:firstLine="1440"/>
        <w:outlineLvl w:val="0"/>
        <w:rPr>
          <w:rFonts w:ascii="Bookman Old Style" w:hAnsi="Bookman Old Style"/>
        </w:rPr>
      </w:pPr>
    </w:p>
    <w:p w:rsidR="0021110C" w:rsidRDefault="0021110C" w:rsidP="0021110C">
      <w:pPr>
        <w:ind w:firstLine="1440"/>
        <w:outlineLvl w:val="0"/>
        <w:rPr>
          <w:rFonts w:ascii="Bookman Old Style" w:hAnsi="Bookman Old Style"/>
        </w:rPr>
      </w:pPr>
    </w:p>
    <w:p w:rsidR="0021110C" w:rsidRDefault="0021110C" w:rsidP="002111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21110C" w:rsidRDefault="0021110C" w:rsidP="0021110C">
      <w:pPr>
        <w:ind w:firstLine="1440"/>
        <w:rPr>
          <w:rFonts w:ascii="Bookman Old Style" w:hAnsi="Bookman Old Style"/>
        </w:rPr>
      </w:pPr>
    </w:p>
    <w:p w:rsidR="0021110C" w:rsidRDefault="0021110C" w:rsidP="0021110C">
      <w:pPr>
        <w:rPr>
          <w:rFonts w:ascii="Bookman Old Style" w:hAnsi="Bookman Old Style"/>
        </w:rPr>
      </w:pPr>
    </w:p>
    <w:p w:rsidR="0021110C" w:rsidRDefault="0021110C" w:rsidP="0021110C">
      <w:pPr>
        <w:ind w:firstLine="1440"/>
        <w:rPr>
          <w:rFonts w:ascii="Bookman Old Style" w:hAnsi="Bookman Old Style"/>
        </w:rPr>
      </w:pPr>
    </w:p>
    <w:p w:rsidR="0021110C" w:rsidRDefault="0021110C" w:rsidP="0021110C">
      <w:pPr>
        <w:ind w:firstLine="1440"/>
        <w:rPr>
          <w:rFonts w:ascii="Bookman Old Style" w:hAnsi="Bookman Old Style"/>
        </w:rPr>
      </w:pPr>
    </w:p>
    <w:p w:rsidR="0021110C" w:rsidRDefault="0021110C" w:rsidP="0021110C">
      <w:pPr>
        <w:ind w:firstLine="1440"/>
        <w:rPr>
          <w:rFonts w:ascii="Bookman Old Style" w:hAnsi="Bookman Old Style"/>
        </w:rPr>
      </w:pPr>
    </w:p>
    <w:p w:rsidR="0021110C" w:rsidRDefault="0021110C" w:rsidP="0021110C">
      <w:pPr>
        <w:jc w:val="center"/>
        <w:outlineLvl w:val="0"/>
        <w:rPr>
          <w:rFonts w:ascii="Bookman Old Style" w:hAnsi="Bookman Old Style"/>
          <w:b/>
        </w:rPr>
      </w:pPr>
    </w:p>
    <w:p w:rsidR="0021110C" w:rsidRDefault="0021110C" w:rsidP="002111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1110C" w:rsidRDefault="0021110C" w:rsidP="002111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1110C" w:rsidRPr="0077772D" w:rsidRDefault="0021110C" w:rsidP="0021110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98" w:rsidRDefault="00426598">
      <w:r>
        <w:separator/>
      </w:r>
    </w:p>
  </w:endnote>
  <w:endnote w:type="continuationSeparator" w:id="0">
    <w:p w:rsidR="00426598" w:rsidRDefault="0042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98" w:rsidRDefault="00426598">
      <w:r>
        <w:separator/>
      </w:r>
    </w:p>
  </w:footnote>
  <w:footnote w:type="continuationSeparator" w:id="0">
    <w:p w:rsidR="00426598" w:rsidRDefault="0042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110C"/>
    <w:rsid w:val="003D3AA8"/>
    <w:rsid w:val="00426598"/>
    <w:rsid w:val="004C67DE"/>
    <w:rsid w:val="009F196D"/>
    <w:rsid w:val="00A9035B"/>
    <w:rsid w:val="00B0785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11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11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