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4" w:rsidRPr="00AE7312" w:rsidRDefault="00201224" w:rsidP="0020122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550 /11</w:t>
      </w:r>
    </w:p>
    <w:p w:rsidR="00201224" w:rsidRPr="00AE7312" w:rsidRDefault="00201224" w:rsidP="00201224">
      <w:pPr>
        <w:pStyle w:val="Subttulo"/>
        <w:rPr>
          <w:rFonts w:ascii="Bookman Old Style" w:hAnsi="Bookman Old Style"/>
          <w:sz w:val="24"/>
        </w:rPr>
      </w:pPr>
    </w:p>
    <w:p w:rsidR="00201224" w:rsidRPr="00AE7312" w:rsidRDefault="00201224" w:rsidP="0020122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01224" w:rsidRPr="00AE7312" w:rsidRDefault="00201224" w:rsidP="0020122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01224" w:rsidRDefault="00201224" w:rsidP="00201224">
      <w:pPr>
        <w:pStyle w:val="Recuodecorpodetexto"/>
      </w:pPr>
      <w:r>
        <w:t>“melhorias no Centro de Saúde Dr. Jéber Juabre localizado na Avenida Sábato Ronsini número 203, no bairro Linópolis”.</w:t>
      </w:r>
    </w:p>
    <w:p w:rsidR="00201224" w:rsidRDefault="00201224" w:rsidP="00201224">
      <w:pPr>
        <w:pStyle w:val="Recuodecorpodetexto"/>
      </w:pPr>
    </w:p>
    <w:p w:rsidR="00201224" w:rsidRDefault="00201224" w:rsidP="00201224">
      <w:pPr>
        <w:pStyle w:val="Recuodecorpodetexto"/>
      </w:pPr>
    </w:p>
    <w:p w:rsidR="00201224" w:rsidRPr="00E7504F" w:rsidRDefault="00201224" w:rsidP="0020122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a melhorias no Centro de Saúde Sábato Ronsini localizado na Avenida Sábato Ronsini número 203, no bairro Linópolis.</w:t>
      </w:r>
    </w:p>
    <w:p w:rsidR="00201224" w:rsidRDefault="00201224" w:rsidP="00201224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201224" w:rsidRDefault="00201224" w:rsidP="00201224">
      <w:pPr>
        <w:pStyle w:val="Recuodecorpodetexto"/>
        <w:ind w:left="0"/>
        <w:rPr>
          <w:b/>
        </w:rPr>
      </w:pPr>
    </w:p>
    <w:p w:rsidR="00201224" w:rsidRDefault="00201224" w:rsidP="00201224">
      <w:pPr>
        <w:pStyle w:val="Recuodecorpodetexto"/>
        <w:ind w:left="0"/>
        <w:rPr>
          <w:b/>
        </w:rPr>
      </w:pPr>
    </w:p>
    <w:p w:rsidR="00201224" w:rsidRPr="00E87DED" w:rsidRDefault="00201224" w:rsidP="00201224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201224" w:rsidRPr="00AE7312" w:rsidRDefault="00201224" w:rsidP="00201224">
      <w:pPr>
        <w:pStyle w:val="Recuodecorpodetexto"/>
      </w:pPr>
    </w:p>
    <w:p w:rsidR="00201224" w:rsidRDefault="00201224" w:rsidP="00201224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Usuários do referido Posto vieram a procura deste vereador para pedir melhorias para o mesmo, pois segundo elas o banheiro se encontra em estado lastimável necessitando de melhorias o mais rápido possível.          </w:t>
      </w:r>
    </w:p>
    <w:p w:rsidR="00201224" w:rsidRPr="00E25C09" w:rsidRDefault="00201224" w:rsidP="00201224">
      <w:pPr>
        <w:ind w:firstLine="1440"/>
        <w:jc w:val="both"/>
        <w:rPr>
          <w:rFonts w:ascii="Bookman Old Style" w:hAnsi="Bookman Old Style"/>
        </w:rPr>
      </w:pPr>
    </w:p>
    <w:p w:rsidR="00201224" w:rsidRPr="00AE7312" w:rsidRDefault="00201224" w:rsidP="00201224">
      <w:pPr>
        <w:ind w:firstLine="1440"/>
        <w:jc w:val="both"/>
        <w:rPr>
          <w:rFonts w:ascii="Bookman Old Style" w:hAnsi="Bookman Old Style"/>
          <w:szCs w:val="28"/>
        </w:rPr>
      </w:pPr>
    </w:p>
    <w:p w:rsidR="00201224" w:rsidRPr="00AE7312" w:rsidRDefault="00201224" w:rsidP="00201224">
      <w:pPr>
        <w:ind w:firstLine="1440"/>
        <w:jc w:val="both"/>
        <w:rPr>
          <w:rFonts w:ascii="Bookman Old Style" w:hAnsi="Bookman Old Style"/>
          <w:szCs w:val="28"/>
        </w:rPr>
      </w:pPr>
    </w:p>
    <w:p w:rsidR="00201224" w:rsidRPr="00AE7312" w:rsidRDefault="00201224" w:rsidP="00201224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fevereiro de 2011.</w:t>
      </w:r>
    </w:p>
    <w:p w:rsidR="00201224" w:rsidRDefault="00201224" w:rsidP="00201224">
      <w:pPr>
        <w:jc w:val="both"/>
        <w:rPr>
          <w:rFonts w:ascii="Bookman Old Style" w:hAnsi="Bookman Old Style"/>
          <w:szCs w:val="28"/>
        </w:rPr>
      </w:pPr>
    </w:p>
    <w:p w:rsidR="00201224" w:rsidRDefault="00201224" w:rsidP="00201224">
      <w:pPr>
        <w:jc w:val="both"/>
        <w:rPr>
          <w:rFonts w:ascii="Bookman Old Style" w:hAnsi="Bookman Old Style"/>
          <w:szCs w:val="28"/>
        </w:rPr>
      </w:pPr>
    </w:p>
    <w:p w:rsidR="00201224" w:rsidRPr="00AE7312" w:rsidRDefault="00201224" w:rsidP="00201224">
      <w:pPr>
        <w:jc w:val="both"/>
        <w:rPr>
          <w:rFonts w:ascii="Bookman Old Style" w:hAnsi="Bookman Old Style"/>
          <w:szCs w:val="28"/>
        </w:rPr>
      </w:pPr>
    </w:p>
    <w:p w:rsidR="00201224" w:rsidRPr="00AE7312" w:rsidRDefault="00201224" w:rsidP="0020122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01224" w:rsidRPr="00AE7312" w:rsidRDefault="00201224" w:rsidP="00201224">
      <w:pPr>
        <w:jc w:val="both"/>
        <w:rPr>
          <w:rFonts w:ascii="Bookman Old Style" w:hAnsi="Bookman Old Style"/>
          <w:b/>
          <w:szCs w:val="28"/>
        </w:rPr>
      </w:pPr>
    </w:p>
    <w:p w:rsidR="00201224" w:rsidRDefault="00201224" w:rsidP="00201224">
      <w:pPr>
        <w:pStyle w:val="Ttulo1"/>
      </w:pPr>
      <w:r>
        <w:t>DUCIMAR DE JESUS CARDOSO</w:t>
      </w:r>
    </w:p>
    <w:p w:rsidR="00201224" w:rsidRPr="00AE7312" w:rsidRDefault="00201224" w:rsidP="00201224">
      <w:pPr>
        <w:pStyle w:val="Ttulo1"/>
      </w:pPr>
      <w:r>
        <w:t>“KADU GARÇOM”</w:t>
      </w:r>
    </w:p>
    <w:p w:rsidR="00201224" w:rsidRPr="008866EF" w:rsidRDefault="00201224" w:rsidP="00201224">
      <w:pPr>
        <w:jc w:val="center"/>
        <w:rPr>
          <w:rFonts w:ascii="Bookman Old Style" w:hAnsi="Bookman Old Style"/>
          <w:sz w:val="18"/>
          <w:szCs w:val="18"/>
        </w:rPr>
      </w:pPr>
      <w:r w:rsidRPr="00AE7312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/ 1° </w:t>
      </w:r>
      <w:r w:rsidRPr="008866EF">
        <w:rPr>
          <w:rFonts w:ascii="Bookman Old Style" w:hAnsi="Bookman Old Style"/>
          <w:bCs/>
          <w:szCs w:val="28"/>
        </w:rPr>
        <w:t>Secretário-</w:t>
      </w:r>
    </w:p>
    <w:p w:rsidR="00201224" w:rsidRDefault="00201224" w:rsidP="00201224">
      <w:pPr>
        <w:jc w:val="center"/>
        <w:rPr>
          <w:rFonts w:ascii="Bookman Old Style" w:hAnsi="Bookman Old Style"/>
          <w:sz w:val="18"/>
          <w:szCs w:val="18"/>
        </w:rPr>
      </w:pPr>
    </w:p>
    <w:p w:rsidR="00201224" w:rsidRPr="00044D65" w:rsidRDefault="00201224" w:rsidP="00201224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EF" w:rsidRDefault="005E29EF">
      <w:r>
        <w:separator/>
      </w:r>
    </w:p>
  </w:endnote>
  <w:endnote w:type="continuationSeparator" w:id="0">
    <w:p w:rsidR="005E29EF" w:rsidRDefault="005E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EF" w:rsidRDefault="005E29EF">
      <w:r>
        <w:separator/>
      </w:r>
    </w:p>
  </w:footnote>
  <w:footnote w:type="continuationSeparator" w:id="0">
    <w:p w:rsidR="005E29EF" w:rsidRDefault="005E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224"/>
    <w:rsid w:val="003D3AA8"/>
    <w:rsid w:val="003F23C2"/>
    <w:rsid w:val="004C67DE"/>
    <w:rsid w:val="005E29E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0122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122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0122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0122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