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0E" w:rsidRPr="006C380E" w:rsidRDefault="006C380E" w:rsidP="006C380E">
      <w:pPr>
        <w:pStyle w:val="Ttulo"/>
      </w:pPr>
      <w:bookmarkStart w:id="0" w:name="_GoBack"/>
      <w:bookmarkEnd w:id="0"/>
      <w:r w:rsidRPr="006C380E">
        <w:t>INDICAÇÃO Nº 684 /11</w:t>
      </w: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380E" w:rsidRPr="006C380E" w:rsidRDefault="006C380E" w:rsidP="006C380E">
      <w:pPr>
        <w:pStyle w:val="Recuodecorpodetexto"/>
        <w:ind w:left="4440"/>
      </w:pPr>
      <w:r w:rsidRPr="006C380E">
        <w:t xml:space="preserve">“Limpeza e remoção de entulho em praça pública localizada na Rua João Batista Rodrigues, em frente ao nº 303, no bairro Vila </w:t>
      </w:r>
      <w:proofErr w:type="spellStart"/>
      <w:r w:rsidRPr="006C380E">
        <w:t>Linópolis</w:t>
      </w:r>
      <w:proofErr w:type="spellEnd"/>
      <w:r w:rsidRPr="006C380E">
        <w:t xml:space="preserve">”. </w:t>
      </w:r>
    </w:p>
    <w:p w:rsidR="006C380E" w:rsidRPr="006C380E" w:rsidRDefault="006C380E" w:rsidP="006C38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C380E">
        <w:rPr>
          <w:rFonts w:ascii="Bookman Old Style" w:hAnsi="Bookman Old Style"/>
          <w:b/>
          <w:bCs/>
          <w:sz w:val="24"/>
          <w:szCs w:val="24"/>
        </w:rPr>
        <w:t>INDICA</w:t>
      </w:r>
      <w:r w:rsidRPr="006C380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remoção de entulho em praça pública localizada na Rua João Batista Rodrigues, em frente ao nº 303, no bairro Vila </w:t>
      </w:r>
      <w:proofErr w:type="spellStart"/>
      <w:r w:rsidRPr="006C380E">
        <w:rPr>
          <w:rFonts w:ascii="Bookman Old Style" w:hAnsi="Bookman Old Style"/>
          <w:sz w:val="24"/>
          <w:szCs w:val="24"/>
        </w:rPr>
        <w:t>Linópolis</w:t>
      </w:r>
      <w:proofErr w:type="spellEnd"/>
      <w:r w:rsidRPr="006C380E">
        <w:rPr>
          <w:rFonts w:ascii="Bookman Old Style" w:hAnsi="Bookman Old Style"/>
          <w:sz w:val="24"/>
          <w:szCs w:val="24"/>
        </w:rPr>
        <w:t>.</w:t>
      </w: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</w:rPr>
      </w:pPr>
      <w:r w:rsidRPr="006C380E">
        <w:rPr>
          <w:rFonts w:ascii="Bookman Old Style" w:hAnsi="Bookman Old Style"/>
          <w:b/>
          <w:sz w:val="24"/>
          <w:szCs w:val="24"/>
        </w:rPr>
        <w:t>Justificativa:</w:t>
      </w: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C380E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remoção de entulho na área acima mencionada, pois o mato está muito alto e há acúmulo de lixo. </w:t>
      </w:r>
      <w:r w:rsidRPr="006C380E">
        <w:rPr>
          <w:rFonts w:ascii="Bookman Old Style" w:hAnsi="Bookman Old Style"/>
          <w:b/>
          <w:sz w:val="24"/>
          <w:szCs w:val="24"/>
        </w:rPr>
        <w:t>(Segue fotos em anexo).</w:t>
      </w:r>
    </w:p>
    <w:p w:rsidR="006C380E" w:rsidRPr="006C380E" w:rsidRDefault="006C380E" w:rsidP="006C380E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C380E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6C380E" w:rsidRPr="006C380E" w:rsidRDefault="006C380E" w:rsidP="006C380E">
      <w:pPr>
        <w:ind w:firstLine="144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44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44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44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C380E">
        <w:rPr>
          <w:rFonts w:ascii="Bookman Old Style" w:hAnsi="Bookman Old Style"/>
          <w:b/>
          <w:sz w:val="24"/>
          <w:szCs w:val="24"/>
        </w:rPr>
        <w:t>ANÍZIO TAVARES</w:t>
      </w:r>
    </w:p>
    <w:p w:rsidR="006C380E" w:rsidRPr="006C380E" w:rsidRDefault="006C380E" w:rsidP="006C38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C380E">
        <w:rPr>
          <w:rFonts w:ascii="Bookman Old Style" w:hAnsi="Bookman Old Style"/>
          <w:sz w:val="24"/>
          <w:szCs w:val="24"/>
        </w:rPr>
        <w:t>-Vereador/Vice-Presidente-</w:t>
      </w:r>
    </w:p>
    <w:p w:rsidR="006C380E" w:rsidRPr="006C380E" w:rsidRDefault="006C380E" w:rsidP="006C38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ind w:firstLine="12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6C380E" w:rsidRPr="006C380E" w:rsidRDefault="006C380E" w:rsidP="006C380E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6C380E">
        <w:rPr>
          <w:rFonts w:ascii="Bookman Old Style" w:hAnsi="Bookman Old Style"/>
          <w:sz w:val="24"/>
          <w:szCs w:val="24"/>
        </w:rPr>
        <w:t xml:space="preserve">(Fls. - 02 – Limpeza e remoção de entulho em praça pública localizada na Rua João Batista Rodrigues, em frente ao nº 303, no bairro Vila </w:t>
      </w:r>
      <w:proofErr w:type="spellStart"/>
      <w:r w:rsidRPr="006C380E">
        <w:rPr>
          <w:rFonts w:ascii="Bookman Old Style" w:hAnsi="Bookman Old Style"/>
          <w:sz w:val="24"/>
          <w:szCs w:val="24"/>
        </w:rPr>
        <w:t>Linópolis</w:t>
      </w:r>
      <w:proofErr w:type="spellEnd"/>
      <w:r w:rsidRPr="006C380E">
        <w:rPr>
          <w:rFonts w:ascii="Bookman Old Style" w:hAnsi="Bookman Old Style"/>
          <w:sz w:val="24"/>
          <w:szCs w:val="24"/>
        </w:rPr>
        <w:t>).</w:t>
      </w:r>
    </w:p>
    <w:p w:rsidR="006C380E" w:rsidRPr="006C380E" w:rsidRDefault="006C380E" w:rsidP="006C380E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6C380E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141"/>
          </v:shape>
        </w:pict>
      </w:r>
    </w:p>
    <w:p w:rsidR="006C380E" w:rsidRPr="006C380E" w:rsidRDefault="006C380E" w:rsidP="006C380E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</w:p>
    <w:p w:rsidR="006C380E" w:rsidRPr="006C380E" w:rsidRDefault="006C380E" w:rsidP="006C380E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6C380E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1140"/>
          </v:shape>
        </w:pict>
      </w:r>
    </w:p>
    <w:p w:rsidR="009F196D" w:rsidRPr="006C380E" w:rsidRDefault="009F196D" w:rsidP="00CD613B">
      <w:pPr>
        <w:rPr>
          <w:sz w:val="24"/>
          <w:szCs w:val="24"/>
        </w:rPr>
      </w:pPr>
    </w:p>
    <w:sectPr w:rsidR="009F196D" w:rsidRPr="006C380E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C6" w:rsidRDefault="004D55C6">
      <w:r>
        <w:separator/>
      </w:r>
    </w:p>
  </w:endnote>
  <w:endnote w:type="continuationSeparator" w:id="0">
    <w:p w:rsidR="004D55C6" w:rsidRDefault="004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C6" w:rsidRDefault="004D55C6">
      <w:r>
        <w:separator/>
      </w:r>
    </w:p>
  </w:footnote>
  <w:footnote w:type="continuationSeparator" w:id="0">
    <w:p w:rsidR="004D55C6" w:rsidRDefault="004D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55C6"/>
    <w:rsid w:val="0063300F"/>
    <w:rsid w:val="006C38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C38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C38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C38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8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