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0E" w:rsidRPr="0048090E" w:rsidRDefault="0048090E" w:rsidP="0048090E">
      <w:pPr>
        <w:pStyle w:val="Ttulo"/>
      </w:pPr>
      <w:bookmarkStart w:id="0" w:name="_GoBack"/>
      <w:bookmarkEnd w:id="0"/>
      <w:r w:rsidRPr="0048090E">
        <w:t>INDICAÇÃO Nº  707 /11</w:t>
      </w: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090E" w:rsidRPr="0048090E" w:rsidRDefault="0048090E" w:rsidP="0048090E">
      <w:pPr>
        <w:pStyle w:val="Recuodecorpodetexto"/>
        <w:ind w:left="4440"/>
      </w:pPr>
      <w:r w:rsidRPr="0048090E">
        <w:t xml:space="preserve">“Operação tapa buracos na valeta localizada na Rua Romero </w:t>
      </w:r>
      <w:proofErr w:type="spellStart"/>
      <w:r w:rsidRPr="0048090E">
        <w:t>Fornazari</w:t>
      </w:r>
      <w:proofErr w:type="spellEnd"/>
      <w:r w:rsidRPr="0048090E">
        <w:t xml:space="preserve"> no encontro com a Rua Antonio Luiz </w:t>
      </w:r>
      <w:proofErr w:type="spellStart"/>
      <w:r w:rsidRPr="0048090E">
        <w:t>Fornazin</w:t>
      </w:r>
      <w:proofErr w:type="spellEnd"/>
      <w:r w:rsidRPr="0048090E">
        <w:t>, no bairro Dona Regina”.</w:t>
      </w:r>
    </w:p>
    <w:p w:rsidR="0048090E" w:rsidRPr="0048090E" w:rsidRDefault="0048090E" w:rsidP="004809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090E">
        <w:rPr>
          <w:rFonts w:ascii="Bookman Old Style" w:hAnsi="Bookman Old Style"/>
          <w:b/>
          <w:bCs/>
          <w:sz w:val="24"/>
          <w:szCs w:val="24"/>
        </w:rPr>
        <w:t>INDICA</w:t>
      </w:r>
      <w:r w:rsidRPr="0048090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 buracos na valeta localizada na Rua Romero </w:t>
      </w:r>
      <w:proofErr w:type="spellStart"/>
      <w:r w:rsidRPr="0048090E">
        <w:rPr>
          <w:rFonts w:ascii="Bookman Old Style" w:hAnsi="Bookman Old Style"/>
          <w:sz w:val="24"/>
          <w:szCs w:val="24"/>
        </w:rPr>
        <w:t>Fornazari</w:t>
      </w:r>
      <w:proofErr w:type="spellEnd"/>
      <w:r w:rsidRPr="0048090E">
        <w:rPr>
          <w:rFonts w:ascii="Bookman Old Style" w:hAnsi="Bookman Old Style"/>
          <w:sz w:val="24"/>
          <w:szCs w:val="24"/>
        </w:rPr>
        <w:t xml:space="preserve"> no encontro com a Rua Antonio Luiz </w:t>
      </w:r>
      <w:proofErr w:type="spellStart"/>
      <w:r w:rsidRPr="0048090E">
        <w:rPr>
          <w:rFonts w:ascii="Bookman Old Style" w:hAnsi="Bookman Old Style"/>
          <w:sz w:val="24"/>
          <w:szCs w:val="24"/>
        </w:rPr>
        <w:t>Fornazin</w:t>
      </w:r>
      <w:proofErr w:type="spellEnd"/>
      <w:r w:rsidRPr="0048090E">
        <w:rPr>
          <w:rFonts w:ascii="Bookman Old Style" w:hAnsi="Bookman Old Style"/>
          <w:sz w:val="24"/>
          <w:szCs w:val="24"/>
        </w:rPr>
        <w:t>, no bairro Dona Regina.</w:t>
      </w:r>
    </w:p>
    <w:p w:rsidR="0048090E" w:rsidRPr="0048090E" w:rsidRDefault="0048090E" w:rsidP="0048090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</w:rPr>
      </w:pPr>
      <w:r w:rsidRPr="0048090E">
        <w:rPr>
          <w:rFonts w:ascii="Bookman Old Style" w:hAnsi="Bookman Old Style"/>
          <w:b/>
          <w:sz w:val="24"/>
          <w:szCs w:val="24"/>
        </w:rPr>
        <w:t>Justificativa:</w:t>
      </w: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pStyle w:val="Recuodecorpodetexto"/>
        <w:ind w:left="0" w:firstLine="1440"/>
        <w:rPr>
          <w:b/>
        </w:rPr>
      </w:pPr>
      <w:r w:rsidRPr="0048090E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via: </w:t>
      </w:r>
      <w:r w:rsidRPr="0048090E">
        <w:rPr>
          <w:b/>
        </w:rPr>
        <w:t>(Segue fotos em anexo).</w:t>
      </w:r>
    </w:p>
    <w:p w:rsidR="0048090E" w:rsidRPr="0048090E" w:rsidRDefault="0048090E" w:rsidP="0048090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8090E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48090E" w:rsidRPr="0048090E" w:rsidRDefault="0048090E" w:rsidP="004809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8090E" w:rsidRPr="0048090E" w:rsidRDefault="0048090E" w:rsidP="004809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090E">
        <w:rPr>
          <w:rFonts w:ascii="Bookman Old Style" w:hAnsi="Bookman Old Style"/>
          <w:b/>
          <w:sz w:val="24"/>
          <w:szCs w:val="24"/>
        </w:rPr>
        <w:t>ANÍZIO TAVARES</w:t>
      </w: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090E">
        <w:rPr>
          <w:rFonts w:ascii="Bookman Old Style" w:hAnsi="Bookman Old Style"/>
          <w:sz w:val="24"/>
          <w:szCs w:val="24"/>
        </w:rPr>
        <w:t>-Vereador/Vice Presidente-</w:t>
      </w: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090E">
        <w:rPr>
          <w:rFonts w:ascii="Bookman Old Style" w:hAnsi="Bookman Old Style"/>
          <w:b/>
          <w:sz w:val="24"/>
          <w:szCs w:val="24"/>
        </w:rPr>
        <w:t xml:space="preserve">(Fls. nº 02- Operação tapa buracos na valeta localizada na Rua Romero </w:t>
      </w:r>
      <w:proofErr w:type="spellStart"/>
      <w:r w:rsidRPr="0048090E">
        <w:rPr>
          <w:rFonts w:ascii="Bookman Old Style" w:hAnsi="Bookman Old Style"/>
          <w:b/>
          <w:sz w:val="24"/>
          <w:szCs w:val="24"/>
        </w:rPr>
        <w:t>Fornazari</w:t>
      </w:r>
      <w:proofErr w:type="spellEnd"/>
      <w:r w:rsidRPr="0048090E">
        <w:rPr>
          <w:rFonts w:ascii="Bookman Old Style" w:hAnsi="Bookman Old Style"/>
          <w:b/>
          <w:sz w:val="24"/>
          <w:szCs w:val="24"/>
        </w:rPr>
        <w:t xml:space="preserve"> no encontro com a Rua Antonio Luiz </w:t>
      </w:r>
      <w:proofErr w:type="spellStart"/>
      <w:r w:rsidRPr="0048090E">
        <w:rPr>
          <w:rFonts w:ascii="Bookman Old Style" w:hAnsi="Bookman Old Style"/>
          <w:b/>
          <w:sz w:val="24"/>
          <w:szCs w:val="24"/>
        </w:rPr>
        <w:t>Fornazin</w:t>
      </w:r>
      <w:proofErr w:type="spellEnd"/>
      <w:r w:rsidRPr="0048090E">
        <w:rPr>
          <w:rFonts w:ascii="Bookman Old Style" w:hAnsi="Bookman Old Style"/>
          <w:b/>
          <w:sz w:val="24"/>
          <w:szCs w:val="24"/>
        </w:rPr>
        <w:t>, no bairro Dona Regina).</w:t>
      </w: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090E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932"/>
          </v:shape>
        </w:pict>
      </w: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8090E" w:rsidRPr="0048090E" w:rsidRDefault="0048090E" w:rsidP="004809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090E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9935"/>
          </v:shape>
        </w:pict>
      </w:r>
    </w:p>
    <w:p w:rsidR="009F196D" w:rsidRPr="0048090E" w:rsidRDefault="009F196D" w:rsidP="00CD613B">
      <w:pPr>
        <w:rPr>
          <w:sz w:val="24"/>
          <w:szCs w:val="24"/>
        </w:rPr>
      </w:pPr>
    </w:p>
    <w:sectPr w:rsidR="009F196D" w:rsidRPr="0048090E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FC" w:rsidRDefault="00440FFC">
      <w:r>
        <w:separator/>
      </w:r>
    </w:p>
  </w:endnote>
  <w:endnote w:type="continuationSeparator" w:id="0">
    <w:p w:rsidR="00440FFC" w:rsidRDefault="004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FC" w:rsidRDefault="00440FFC">
      <w:r>
        <w:separator/>
      </w:r>
    </w:p>
  </w:footnote>
  <w:footnote w:type="continuationSeparator" w:id="0">
    <w:p w:rsidR="00440FFC" w:rsidRDefault="0044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0FFC"/>
    <w:rsid w:val="0048090E"/>
    <w:rsid w:val="004C67DE"/>
    <w:rsid w:val="009F196D"/>
    <w:rsid w:val="00A9035B"/>
    <w:rsid w:val="00CD613B"/>
    <w:rsid w:val="00E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809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809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809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809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