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65" w:rsidRPr="00F87B65" w:rsidRDefault="00F87B65" w:rsidP="00F87B65">
      <w:pPr>
        <w:pStyle w:val="Ttulo"/>
      </w:pPr>
      <w:bookmarkStart w:id="0" w:name="_GoBack"/>
      <w:bookmarkEnd w:id="0"/>
      <w:r w:rsidRPr="00F87B65">
        <w:t>INDICAÇÃO Nº 709 /11</w:t>
      </w:r>
    </w:p>
    <w:p w:rsidR="00F87B65" w:rsidRPr="00F87B65" w:rsidRDefault="00F87B65" w:rsidP="00F87B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7B65" w:rsidRPr="00F87B65" w:rsidRDefault="00F87B65" w:rsidP="00F87B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7B65" w:rsidRPr="00F87B65" w:rsidRDefault="00F87B65" w:rsidP="00F87B6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87B65" w:rsidRPr="00F87B65" w:rsidRDefault="00F87B65" w:rsidP="00F87B65">
      <w:pPr>
        <w:pStyle w:val="Recuodecorpodetexto"/>
        <w:ind w:left="4440"/>
      </w:pPr>
      <w:r w:rsidRPr="00F87B65">
        <w:t xml:space="preserve">“Melhorias no campo de futebol do CIMCA - </w:t>
      </w:r>
      <w:r w:rsidRPr="00F87B65">
        <w:rPr>
          <w:rFonts w:cs="Arial"/>
        </w:rPr>
        <w:t>Centro de Integração Municipal da Criança e do Adolescente</w:t>
      </w:r>
      <w:r w:rsidRPr="00F87B65">
        <w:t xml:space="preserve">, localizado na Rua Eneide </w:t>
      </w:r>
      <w:proofErr w:type="spellStart"/>
      <w:r w:rsidRPr="00F87B65">
        <w:t>Brocatto</w:t>
      </w:r>
      <w:proofErr w:type="spellEnd"/>
      <w:r w:rsidRPr="00F87B65">
        <w:t xml:space="preserve"> de Barros, no bairro Vista Alegre”.</w:t>
      </w:r>
    </w:p>
    <w:p w:rsidR="00F87B65" w:rsidRPr="00F87B65" w:rsidRDefault="00F87B65" w:rsidP="00F87B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87B65">
        <w:rPr>
          <w:rFonts w:ascii="Bookman Old Style" w:hAnsi="Bookman Old Style"/>
          <w:b/>
          <w:bCs/>
          <w:sz w:val="24"/>
          <w:szCs w:val="24"/>
        </w:rPr>
        <w:t>INDICA</w:t>
      </w:r>
      <w:r w:rsidRPr="00F87B6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execute a reforma do alambrado e conserto do muro que esta caindo, no campo de futebol do CIMCA - Centro de Integração Municipal da Criança e do Adolescente, localizado na Rua Eneide </w:t>
      </w:r>
      <w:proofErr w:type="spellStart"/>
      <w:r w:rsidRPr="00F87B65">
        <w:rPr>
          <w:rFonts w:ascii="Bookman Old Style" w:hAnsi="Bookman Old Style"/>
          <w:sz w:val="24"/>
          <w:szCs w:val="24"/>
        </w:rPr>
        <w:t>Brocatto</w:t>
      </w:r>
      <w:proofErr w:type="spellEnd"/>
      <w:r w:rsidRPr="00F87B65">
        <w:rPr>
          <w:rFonts w:ascii="Bookman Old Style" w:hAnsi="Bookman Old Style"/>
          <w:sz w:val="24"/>
          <w:szCs w:val="24"/>
        </w:rPr>
        <w:t xml:space="preserve"> de Barros, no bairro Vista Alegre. </w:t>
      </w:r>
    </w:p>
    <w:p w:rsidR="00F87B65" w:rsidRPr="00F87B65" w:rsidRDefault="00F87B65" w:rsidP="00F87B6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7B65" w:rsidRPr="00F87B65" w:rsidRDefault="00F87B65" w:rsidP="00F87B65">
      <w:pPr>
        <w:jc w:val="center"/>
        <w:rPr>
          <w:rFonts w:ascii="Bookman Old Style" w:hAnsi="Bookman Old Style"/>
          <w:b/>
          <w:sz w:val="24"/>
          <w:szCs w:val="24"/>
        </w:rPr>
      </w:pPr>
      <w:r w:rsidRPr="00F87B65">
        <w:rPr>
          <w:rFonts w:ascii="Bookman Old Style" w:hAnsi="Bookman Old Style"/>
          <w:b/>
          <w:sz w:val="24"/>
          <w:szCs w:val="24"/>
        </w:rPr>
        <w:t>Justificativa:</w:t>
      </w:r>
    </w:p>
    <w:p w:rsidR="00F87B65" w:rsidRPr="00F87B65" w:rsidRDefault="00F87B65" w:rsidP="00F87B6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7B65" w:rsidRPr="00F87B65" w:rsidRDefault="00F87B65" w:rsidP="00F87B6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87B65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executar as melhorias acima citadas, visto que tais melhorias beneficiaram crianças e adultos que freqüentam o local. </w:t>
      </w:r>
      <w:r w:rsidRPr="00F87B65">
        <w:rPr>
          <w:rFonts w:ascii="Bookman Old Style" w:hAnsi="Bookman Old Style"/>
          <w:b/>
          <w:sz w:val="24"/>
          <w:szCs w:val="24"/>
        </w:rPr>
        <w:t>Segue fotos em anexo.</w:t>
      </w:r>
    </w:p>
    <w:p w:rsidR="00F87B65" w:rsidRPr="00F87B65" w:rsidRDefault="00F87B65" w:rsidP="00F87B6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87B65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F87B65" w:rsidRPr="00F87B65" w:rsidRDefault="00F87B65" w:rsidP="00F87B65">
      <w:pPr>
        <w:ind w:firstLine="144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44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87B65" w:rsidRPr="00F87B65" w:rsidRDefault="00F87B65" w:rsidP="00F87B6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87B65">
        <w:rPr>
          <w:rFonts w:ascii="Bookman Old Style" w:hAnsi="Bookman Old Style"/>
          <w:b/>
          <w:sz w:val="24"/>
          <w:szCs w:val="24"/>
        </w:rPr>
        <w:t>ANÍZIO TAVARES</w:t>
      </w: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87B65">
        <w:rPr>
          <w:rFonts w:ascii="Bookman Old Style" w:hAnsi="Bookman Old Style"/>
          <w:sz w:val="24"/>
          <w:szCs w:val="24"/>
        </w:rPr>
        <w:t>-Vereador/Vice-Presidente-</w:t>
      </w: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  <w:r w:rsidRPr="00F87B65">
        <w:rPr>
          <w:rFonts w:ascii="Bookman Old Style" w:hAnsi="Bookman Old Style"/>
          <w:sz w:val="24"/>
          <w:szCs w:val="24"/>
        </w:rPr>
        <w:t xml:space="preserve">(Fls. nº 2 - Melhorias no campo de futebol do CIMCA - </w:t>
      </w:r>
      <w:r w:rsidRPr="00F87B65">
        <w:rPr>
          <w:rFonts w:ascii="Bookman Old Style" w:hAnsi="Bookman Old Style" w:cs="Arial"/>
          <w:sz w:val="24"/>
          <w:szCs w:val="24"/>
        </w:rPr>
        <w:t>Centro de Integração Municipal da Criança e do Adolescente</w:t>
      </w:r>
      <w:r w:rsidRPr="00F87B65">
        <w:rPr>
          <w:rFonts w:ascii="Bookman Old Style" w:hAnsi="Bookman Old Style"/>
          <w:sz w:val="24"/>
          <w:szCs w:val="24"/>
        </w:rPr>
        <w:t xml:space="preserve">, localizado na Rua Eneide </w:t>
      </w:r>
      <w:proofErr w:type="spellStart"/>
      <w:r w:rsidRPr="00F87B65">
        <w:rPr>
          <w:rFonts w:ascii="Bookman Old Style" w:hAnsi="Bookman Old Style"/>
          <w:sz w:val="24"/>
          <w:szCs w:val="24"/>
        </w:rPr>
        <w:t>Brocatto</w:t>
      </w:r>
      <w:proofErr w:type="spellEnd"/>
      <w:r w:rsidRPr="00F87B65">
        <w:rPr>
          <w:rFonts w:ascii="Bookman Old Style" w:hAnsi="Bookman Old Style"/>
          <w:sz w:val="24"/>
          <w:szCs w:val="24"/>
        </w:rPr>
        <w:t xml:space="preserve"> de Barros, no bairro Vista Alegre)</w:t>
      </w: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  <w:r w:rsidRPr="00F87B6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53"/>
          </v:shape>
        </w:pict>
      </w:r>
      <w:r w:rsidRPr="00F87B65">
        <w:rPr>
          <w:rFonts w:ascii="Bookman Old Style" w:hAnsi="Bookman Old Style"/>
          <w:sz w:val="24"/>
          <w:szCs w:val="24"/>
        </w:rPr>
        <w:t xml:space="preserve">  </w:t>
      </w:r>
      <w:r w:rsidRPr="00F87B65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51"/>
          </v:shape>
        </w:pict>
      </w: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</w:p>
    <w:p w:rsidR="00F87B65" w:rsidRPr="00F87B65" w:rsidRDefault="00F87B65" w:rsidP="00F87B65">
      <w:pPr>
        <w:outlineLvl w:val="0"/>
        <w:rPr>
          <w:rFonts w:ascii="Bookman Old Style" w:hAnsi="Bookman Old Style"/>
          <w:sz w:val="24"/>
          <w:szCs w:val="24"/>
        </w:rPr>
      </w:pPr>
      <w:r w:rsidRPr="00F87B65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48"/>
          </v:shape>
        </w:pict>
      </w:r>
      <w:r w:rsidRPr="00F87B65">
        <w:rPr>
          <w:rFonts w:ascii="Bookman Old Style" w:hAnsi="Bookman Old Style"/>
          <w:sz w:val="24"/>
          <w:szCs w:val="24"/>
        </w:rPr>
        <w:t xml:space="preserve">  </w:t>
      </w:r>
      <w:r w:rsidRPr="00F87B65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47"/>
          </v:shape>
        </w:pict>
      </w:r>
    </w:p>
    <w:p w:rsidR="009F196D" w:rsidRPr="00F87B65" w:rsidRDefault="009F196D" w:rsidP="00CD613B">
      <w:pPr>
        <w:rPr>
          <w:sz w:val="24"/>
          <w:szCs w:val="24"/>
        </w:rPr>
      </w:pPr>
    </w:p>
    <w:sectPr w:rsidR="009F196D" w:rsidRPr="00F87B65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E0" w:rsidRDefault="00CB14E0">
      <w:r>
        <w:separator/>
      </w:r>
    </w:p>
  </w:endnote>
  <w:endnote w:type="continuationSeparator" w:id="0">
    <w:p w:rsidR="00CB14E0" w:rsidRDefault="00CB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E0" w:rsidRDefault="00CB14E0">
      <w:r>
        <w:separator/>
      </w:r>
    </w:p>
  </w:footnote>
  <w:footnote w:type="continuationSeparator" w:id="0">
    <w:p w:rsidR="00CB14E0" w:rsidRDefault="00CB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73DC"/>
    <w:rsid w:val="009F196D"/>
    <w:rsid w:val="00A9035B"/>
    <w:rsid w:val="00CB14E0"/>
    <w:rsid w:val="00CD613B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7B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7B6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7B6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7B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