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6C" w:rsidRDefault="007E606C" w:rsidP="007E606C">
      <w:pPr>
        <w:pStyle w:val="Ttulo"/>
      </w:pPr>
      <w:bookmarkStart w:id="0" w:name="_GoBack"/>
      <w:bookmarkEnd w:id="0"/>
      <w:r>
        <w:t>INDICAÇÃO Nº 713 /2011</w:t>
      </w:r>
    </w:p>
    <w:p w:rsidR="007E606C" w:rsidRDefault="007E606C" w:rsidP="007E606C">
      <w:pPr>
        <w:jc w:val="center"/>
        <w:rPr>
          <w:rFonts w:ascii="Bookman Old Style" w:hAnsi="Bookman Old Style"/>
          <w:b/>
          <w:u w:val="single"/>
        </w:rPr>
      </w:pPr>
    </w:p>
    <w:p w:rsidR="007E606C" w:rsidRDefault="007E606C" w:rsidP="007E606C">
      <w:pPr>
        <w:jc w:val="center"/>
        <w:rPr>
          <w:rFonts w:ascii="Bookman Old Style" w:hAnsi="Bookman Old Style"/>
          <w:b/>
          <w:u w:val="single"/>
        </w:rPr>
      </w:pPr>
    </w:p>
    <w:p w:rsidR="007E606C" w:rsidRDefault="007E606C" w:rsidP="007E606C">
      <w:pPr>
        <w:pStyle w:val="Recuodecorpodetexto"/>
        <w:ind w:left="4440"/>
      </w:pPr>
      <w:r>
        <w:t xml:space="preserve">“Limpeza, </w:t>
      </w:r>
      <w:proofErr w:type="spellStart"/>
      <w:r>
        <w:t>roçagem</w:t>
      </w:r>
      <w:proofErr w:type="spellEnd"/>
      <w:r>
        <w:t xml:space="preserve"> e recape na Avenida do Pedroso, trecho paralelo a Charles </w:t>
      </w:r>
      <w:proofErr w:type="spellStart"/>
      <w:r>
        <w:t>Keese</w:t>
      </w:r>
      <w:proofErr w:type="spellEnd"/>
      <w:r>
        <w:t xml:space="preserve"> </w:t>
      </w:r>
      <w:proofErr w:type="spellStart"/>
      <w:r>
        <w:t>Dodson</w:t>
      </w:r>
      <w:proofErr w:type="spellEnd"/>
      <w:r>
        <w:t>, no Planalto do Sol II”.</w:t>
      </w:r>
    </w:p>
    <w:p w:rsidR="007E606C" w:rsidRDefault="007E606C" w:rsidP="007E606C">
      <w:pPr>
        <w:ind w:left="1440" w:firstLine="3600"/>
        <w:jc w:val="both"/>
        <w:rPr>
          <w:rFonts w:ascii="Bookman Old Style" w:hAnsi="Bookman Old Style"/>
        </w:rPr>
      </w:pPr>
    </w:p>
    <w:p w:rsidR="007E606C" w:rsidRDefault="007E606C" w:rsidP="007E606C">
      <w:pPr>
        <w:ind w:left="1440" w:firstLine="3600"/>
        <w:jc w:val="both"/>
        <w:rPr>
          <w:rFonts w:ascii="Bookman Old Style" w:hAnsi="Bookman Old Style"/>
        </w:rPr>
      </w:pPr>
    </w:p>
    <w:p w:rsidR="007E606C" w:rsidRDefault="007E606C" w:rsidP="007E606C">
      <w:pPr>
        <w:ind w:left="1440" w:firstLine="3600"/>
        <w:jc w:val="both"/>
        <w:rPr>
          <w:rFonts w:ascii="Bookman Old Style" w:hAnsi="Bookman Old Style"/>
        </w:rPr>
      </w:pPr>
    </w:p>
    <w:p w:rsidR="007E606C" w:rsidRDefault="007E606C" w:rsidP="007E606C">
      <w:pPr>
        <w:ind w:left="1440" w:firstLine="3600"/>
        <w:jc w:val="both"/>
        <w:rPr>
          <w:rFonts w:ascii="Bookman Old Style" w:hAnsi="Bookman Old Style"/>
        </w:rPr>
      </w:pPr>
    </w:p>
    <w:p w:rsidR="007E606C" w:rsidRDefault="007E606C" w:rsidP="007E60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limpeza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recape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Avenida do Pedroso, trecho paralelo a Rua Charles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>, no Planalto do Sol II.</w:t>
      </w:r>
    </w:p>
    <w:p w:rsidR="007E606C" w:rsidRDefault="007E606C" w:rsidP="007E606C">
      <w:pPr>
        <w:ind w:firstLine="1440"/>
        <w:jc w:val="both"/>
        <w:rPr>
          <w:rFonts w:ascii="Bookman Old Style" w:hAnsi="Bookman Old Style"/>
          <w:b/>
        </w:rPr>
      </w:pPr>
    </w:p>
    <w:p w:rsidR="007E606C" w:rsidRDefault="007E606C" w:rsidP="007E606C">
      <w:pPr>
        <w:jc w:val="center"/>
        <w:rPr>
          <w:rFonts w:ascii="Bookman Old Style" w:hAnsi="Bookman Old Style"/>
          <w:b/>
        </w:rPr>
      </w:pPr>
    </w:p>
    <w:p w:rsidR="007E606C" w:rsidRDefault="007E606C" w:rsidP="007E606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E606C" w:rsidRDefault="007E606C" w:rsidP="007E606C">
      <w:pPr>
        <w:jc w:val="center"/>
        <w:rPr>
          <w:rFonts w:ascii="Bookman Old Style" w:hAnsi="Bookman Old Style"/>
          <w:b/>
        </w:rPr>
      </w:pPr>
    </w:p>
    <w:p w:rsidR="007E606C" w:rsidRDefault="007E606C" w:rsidP="007E606C">
      <w:pPr>
        <w:jc w:val="center"/>
        <w:rPr>
          <w:rFonts w:ascii="Bookman Old Style" w:hAnsi="Bookman Old Style"/>
          <w:b/>
        </w:rPr>
      </w:pPr>
    </w:p>
    <w:p w:rsidR="007E606C" w:rsidRDefault="007E606C" w:rsidP="007E606C">
      <w:pPr>
        <w:jc w:val="center"/>
        <w:rPr>
          <w:rFonts w:ascii="Bookman Old Style" w:hAnsi="Bookman Old Style"/>
          <w:b/>
        </w:rPr>
      </w:pPr>
    </w:p>
    <w:p w:rsidR="007E606C" w:rsidRDefault="007E606C" w:rsidP="007E606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o canteiro central da Avenida do Pedroso, paralela a Rua Charles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 xml:space="preserve">, necessita de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limpeza,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do referido trecho, precisa de recape, pois os buracos tomaram conta do local.</w:t>
      </w:r>
    </w:p>
    <w:p w:rsidR="007E606C" w:rsidRDefault="007E606C" w:rsidP="007E606C">
      <w:pPr>
        <w:ind w:firstLine="1440"/>
        <w:jc w:val="both"/>
        <w:rPr>
          <w:rFonts w:ascii="Bookman Old Style" w:hAnsi="Bookman Old Style"/>
        </w:rPr>
      </w:pPr>
    </w:p>
    <w:p w:rsidR="007E606C" w:rsidRDefault="007E606C" w:rsidP="007E606C">
      <w:pPr>
        <w:ind w:firstLine="1440"/>
        <w:jc w:val="both"/>
        <w:outlineLvl w:val="0"/>
        <w:rPr>
          <w:rFonts w:ascii="Bookman Old Style" w:hAnsi="Bookman Old Style"/>
        </w:rPr>
      </w:pPr>
    </w:p>
    <w:p w:rsidR="007E606C" w:rsidRDefault="007E606C" w:rsidP="007E606C">
      <w:pPr>
        <w:ind w:firstLine="1440"/>
        <w:outlineLvl w:val="0"/>
        <w:rPr>
          <w:rFonts w:ascii="Bookman Old Style" w:hAnsi="Bookman Old Style"/>
        </w:rPr>
      </w:pPr>
    </w:p>
    <w:p w:rsidR="007E606C" w:rsidRDefault="007E606C" w:rsidP="007E606C">
      <w:pPr>
        <w:ind w:firstLine="1440"/>
        <w:outlineLvl w:val="0"/>
        <w:rPr>
          <w:rFonts w:ascii="Bookman Old Style" w:hAnsi="Bookman Old Style"/>
        </w:rPr>
      </w:pPr>
    </w:p>
    <w:p w:rsidR="007E606C" w:rsidRDefault="007E606C" w:rsidP="007E606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7E606C" w:rsidRDefault="007E606C" w:rsidP="007E606C">
      <w:pPr>
        <w:ind w:firstLine="1440"/>
        <w:rPr>
          <w:rFonts w:ascii="Bookman Old Style" w:hAnsi="Bookman Old Style"/>
        </w:rPr>
      </w:pPr>
    </w:p>
    <w:p w:rsidR="007E606C" w:rsidRDefault="007E606C" w:rsidP="007E606C">
      <w:pPr>
        <w:rPr>
          <w:rFonts w:ascii="Bookman Old Style" w:hAnsi="Bookman Old Style"/>
        </w:rPr>
      </w:pPr>
    </w:p>
    <w:p w:rsidR="007E606C" w:rsidRDefault="007E606C" w:rsidP="007E606C">
      <w:pPr>
        <w:ind w:firstLine="1440"/>
        <w:rPr>
          <w:rFonts w:ascii="Bookman Old Style" w:hAnsi="Bookman Old Style"/>
        </w:rPr>
      </w:pPr>
    </w:p>
    <w:p w:rsidR="007E606C" w:rsidRDefault="007E606C" w:rsidP="007E606C">
      <w:pPr>
        <w:ind w:firstLine="1440"/>
        <w:rPr>
          <w:rFonts w:ascii="Bookman Old Style" w:hAnsi="Bookman Old Style"/>
        </w:rPr>
      </w:pPr>
    </w:p>
    <w:p w:rsidR="007E606C" w:rsidRDefault="007E606C" w:rsidP="007E606C">
      <w:pPr>
        <w:ind w:firstLine="1440"/>
        <w:rPr>
          <w:rFonts w:ascii="Bookman Old Style" w:hAnsi="Bookman Old Style"/>
        </w:rPr>
      </w:pPr>
    </w:p>
    <w:p w:rsidR="007E606C" w:rsidRDefault="007E606C" w:rsidP="007E606C">
      <w:pPr>
        <w:jc w:val="center"/>
        <w:outlineLvl w:val="0"/>
        <w:rPr>
          <w:rFonts w:ascii="Bookman Old Style" w:hAnsi="Bookman Old Style"/>
          <w:b/>
        </w:rPr>
      </w:pPr>
    </w:p>
    <w:p w:rsidR="007E606C" w:rsidRDefault="007E606C" w:rsidP="007E60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E606C" w:rsidRDefault="007E606C" w:rsidP="007E606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E606C" w:rsidRPr="0077772D" w:rsidRDefault="007E606C" w:rsidP="007E606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01" w:rsidRDefault="00D67701">
      <w:r>
        <w:separator/>
      </w:r>
    </w:p>
  </w:endnote>
  <w:endnote w:type="continuationSeparator" w:id="0">
    <w:p w:rsidR="00D67701" w:rsidRDefault="00D6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01" w:rsidRDefault="00D67701">
      <w:r>
        <w:separator/>
      </w:r>
    </w:p>
  </w:footnote>
  <w:footnote w:type="continuationSeparator" w:id="0">
    <w:p w:rsidR="00D67701" w:rsidRDefault="00D6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606C"/>
    <w:rsid w:val="009A1E01"/>
    <w:rsid w:val="009F196D"/>
    <w:rsid w:val="00A9035B"/>
    <w:rsid w:val="00CD613B"/>
    <w:rsid w:val="00D6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606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606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E606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60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