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EF8" w:rsidRDefault="00E20EF8" w:rsidP="00E20EF8">
      <w:pPr>
        <w:pStyle w:val="Ttulo"/>
      </w:pPr>
      <w:bookmarkStart w:id="0" w:name="_GoBack"/>
      <w:bookmarkEnd w:id="0"/>
      <w:r>
        <w:t>INDICAÇÃO Nº 716 /2011</w:t>
      </w:r>
    </w:p>
    <w:p w:rsidR="00E20EF8" w:rsidRDefault="00E20EF8" w:rsidP="00E20EF8">
      <w:pPr>
        <w:jc w:val="center"/>
        <w:rPr>
          <w:rFonts w:ascii="Bookman Old Style" w:hAnsi="Bookman Old Style"/>
          <w:b/>
          <w:u w:val="single"/>
        </w:rPr>
      </w:pPr>
    </w:p>
    <w:p w:rsidR="00E20EF8" w:rsidRDefault="00E20EF8" w:rsidP="00E20EF8">
      <w:pPr>
        <w:jc w:val="center"/>
        <w:rPr>
          <w:rFonts w:ascii="Bookman Old Style" w:hAnsi="Bookman Old Style"/>
          <w:b/>
          <w:u w:val="single"/>
        </w:rPr>
      </w:pPr>
    </w:p>
    <w:p w:rsidR="00E20EF8" w:rsidRDefault="00E20EF8" w:rsidP="00E20EF8">
      <w:pPr>
        <w:pStyle w:val="Recuodecorpodetexto"/>
        <w:ind w:left="4440"/>
      </w:pPr>
      <w:r>
        <w:t xml:space="preserve">“Manutenção na camada </w:t>
      </w:r>
      <w:proofErr w:type="spellStart"/>
      <w:r>
        <w:t>asfáltica</w:t>
      </w:r>
      <w:proofErr w:type="spellEnd"/>
      <w:r>
        <w:t xml:space="preserve"> no residencial Furlan”.</w:t>
      </w:r>
    </w:p>
    <w:p w:rsidR="00E20EF8" w:rsidRDefault="00E20EF8" w:rsidP="00E20EF8">
      <w:pPr>
        <w:ind w:left="1440" w:firstLine="3600"/>
        <w:jc w:val="both"/>
        <w:rPr>
          <w:rFonts w:ascii="Bookman Old Style" w:hAnsi="Bookman Old Style"/>
        </w:rPr>
      </w:pPr>
    </w:p>
    <w:p w:rsidR="00E20EF8" w:rsidRDefault="00E20EF8" w:rsidP="00E20EF8">
      <w:pPr>
        <w:ind w:left="1440" w:firstLine="3600"/>
        <w:jc w:val="both"/>
        <w:rPr>
          <w:rFonts w:ascii="Bookman Old Style" w:hAnsi="Bookman Old Style"/>
        </w:rPr>
      </w:pPr>
    </w:p>
    <w:p w:rsidR="00E20EF8" w:rsidRDefault="00E20EF8" w:rsidP="00E20EF8">
      <w:pPr>
        <w:ind w:left="1440" w:firstLine="3600"/>
        <w:jc w:val="both"/>
        <w:rPr>
          <w:rFonts w:ascii="Bookman Old Style" w:hAnsi="Bookman Old Style"/>
        </w:rPr>
      </w:pPr>
    </w:p>
    <w:p w:rsidR="00E20EF8" w:rsidRDefault="00E20EF8" w:rsidP="00E20EF8">
      <w:pPr>
        <w:ind w:left="1440" w:firstLine="3600"/>
        <w:jc w:val="both"/>
        <w:rPr>
          <w:rFonts w:ascii="Bookman Old Style" w:hAnsi="Bookman Old Style"/>
        </w:rPr>
      </w:pPr>
    </w:p>
    <w:p w:rsidR="00E20EF8" w:rsidRDefault="00E20EF8" w:rsidP="00E20EF8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que efetue reparos na camada </w:t>
      </w:r>
      <w:proofErr w:type="spellStart"/>
      <w:r>
        <w:rPr>
          <w:rFonts w:ascii="Bookman Old Style" w:hAnsi="Bookman Old Style"/>
        </w:rPr>
        <w:t>asfáltica</w:t>
      </w:r>
      <w:proofErr w:type="spellEnd"/>
      <w:r>
        <w:rPr>
          <w:rFonts w:ascii="Bookman Old Style" w:hAnsi="Bookman Old Style"/>
        </w:rPr>
        <w:t xml:space="preserve"> da Rua Ângelo Furlan, 248, no Residencial Furlan.</w:t>
      </w:r>
    </w:p>
    <w:p w:rsidR="00E20EF8" w:rsidRDefault="00E20EF8" w:rsidP="00E20EF8">
      <w:pPr>
        <w:jc w:val="center"/>
        <w:rPr>
          <w:rFonts w:ascii="Bookman Old Style" w:hAnsi="Bookman Old Style"/>
          <w:b/>
        </w:rPr>
      </w:pPr>
    </w:p>
    <w:p w:rsidR="00E20EF8" w:rsidRDefault="00E20EF8" w:rsidP="00E20EF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20EF8" w:rsidRDefault="00E20EF8" w:rsidP="00E20EF8">
      <w:pPr>
        <w:jc w:val="center"/>
        <w:rPr>
          <w:rFonts w:ascii="Bookman Old Style" w:hAnsi="Bookman Old Style"/>
          <w:b/>
        </w:rPr>
      </w:pPr>
    </w:p>
    <w:p w:rsidR="00E20EF8" w:rsidRDefault="00E20EF8" w:rsidP="00E20EF8">
      <w:pPr>
        <w:jc w:val="center"/>
        <w:rPr>
          <w:rFonts w:ascii="Bookman Old Style" w:hAnsi="Bookman Old Style"/>
          <w:b/>
        </w:rPr>
      </w:pPr>
    </w:p>
    <w:p w:rsidR="00E20EF8" w:rsidRDefault="00E20EF8" w:rsidP="00E20EF8">
      <w:pPr>
        <w:jc w:val="center"/>
        <w:rPr>
          <w:rFonts w:ascii="Bookman Old Style" w:hAnsi="Bookman Old Style"/>
          <w:b/>
        </w:rPr>
      </w:pPr>
    </w:p>
    <w:p w:rsidR="00E20EF8" w:rsidRDefault="00E20EF8" w:rsidP="00E20EF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da Rua Ângelo Furlan reclamam que a camada </w:t>
      </w:r>
      <w:proofErr w:type="spellStart"/>
      <w:r>
        <w:rPr>
          <w:rFonts w:ascii="Bookman Old Style" w:hAnsi="Bookman Old Style"/>
        </w:rPr>
        <w:t>asfáltica</w:t>
      </w:r>
      <w:proofErr w:type="spellEnd"/>
      <w:r>
        <w:rPr>
          <w:rFonts w:ascii="Bookman Old Style" w:hAnsi="Bookman Old Style"/>
        </w:rPr>
        <w:t xml:space="preserve"> vem afundando gradativamente, principalmente próximo à residência de nº 248 e pedem providências.</w:t>
      </w:r>
    </w:p>
    <w:p w:rsidR="00E20EF8" w:rsidRDefault="00E20EF8" w:rsidP="00E20EF8">
      <w:pPr>
        <w:ind w:firstLine="1440"/>
        <w:jc w:val="both"/>
        <w:rPr>
          <w:rFonts w:ascii="Bookman Old Style" w:hAnsi="Bookman Old Style"/>
        </w:rPr>
      </w:pPr>
    </w:p>
    <w:p w:rsidR="00E20EF8" w:rsidRDefault="00E20EF8" w:rsidP="00E20EF8">
      <w:pPr>
        <w:ind w:firstLine="1440"/>
        <w:jc w:val="both"/>
        <w:outlineLvl w:val="0"/>
        <w:rPr>
          <w:rFonts w:ascii="Bookman Old Style" w:hAnsi="Bookman Old Style"/>
        </w:rPr>
      </w:pPr>
    </w:p>
    <w:p w:rsidR="00E20EF8" w:rsidRDefault="00E20EF8" w:rsidP="00E20EF8">
      <w:pPr>
        <w:ind w:firstLine="1440"/>
        <w:outlineLvl w:val="0"/>
        <w:rPr>
          <w:rFonts w:ascii="Bookman Old Style" w:hAnsi="Bookman Old Style"/>
        </w:rPr>
      </w:pPr>
    </w:p>
    <w:p w:rsidR="00E20EF8" w:rsidRDefault="00E20EF8" w:rsidP="00E20EF8">
      <w:pPr>
        <w:ind w:firstLine="1440"/>
        <w:outlineLvl w:val="0"/>
        <w:rPr>
          <w:rFonts w:ascii="Bookman Old Style" w:hAnsi="Bookman Old Style"/>
        </w:rPr>
      </w:pPr>
    </w:p>
    <w:p w:rsidR="00E20EF8" w:rsidRDefault="00E20EF8" w:rsidP="00E20EF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23 de fevereiro de 2011.</w:t>
      </w:r>
    </w:p>
    <w:p w:rsidR="00E20EF8" w:rsidRDefault="00E20EF8" w:rsidP="00E20EF8">
      <w:pPr>
        <w:ind w:firstLine="1440"/>
        <w:rPr>
          <w:rFonts w:ascii="Bookman Old Style" w:hAnsi="Bookman Old Style"/>
        </w:rPr>
      </w:pPr>
    </w:p>
    <w:p w:rsidR="00E20EF8" w:rsidRDefault="00E20EF8" w:rsidP="00E20EF8">
      <w:pPr>
        <w:rPr>
          <w:rFonts w:ascii="Bookman Old Style" w:hAnsi="Bookman Old Style"/>
        </w:rPr>
      </w:pPr>
    </w:p>
    <w:p w:rsidR="00E20EF8" w:rsidRDefault="00E20EF8" w:rsidP="00E20EF8">
      <w:pPr>
        <w:ind w:firstLine="1440"/>
        <w:rPr>
          <w:rFonts w:ascii="Bookman Old Style" w:hAnsi="Bookman Old Style"/>
        </w:rPr>
      </w:pPr>
    </w:p>
    <w:p w:rsidR="00E20EF8" w:rsidRDefault="00E20EF8" w:rsidP="00E20EF8">
      <w:pPr>
        <w:ind w:firstLine="1440"/>
        <w:rPr>
          <w:rFonts w:ascii="Bookman Old Style" w:hAnsi="Bookman Old Style"/>
        </w:rPr>
      </w:pPr>
    </w:p>
    <w:p w:rsidR="00E20EF8" w:rsidRDefault="00E20EF8" w:rsidP="00E20EF8">
      <w:pPr>
        <w:ind w:firstLine="1440"/>
        <w:rPr>
          <w:rFonts w:ascii="Bookman Old Style" w:hAnsi="Bookman Old Style"/>
        </w:rPr>
      </w:pPr>
    </w:p>
    <w:p w:rsidR="00E20EF8" w:rsidRDefault="00E20EF8" w:rsidP="00E20EF8">
      <w:pPr>
        <w:jc w:val="center"/>
        <w:outlineLvl w:val="0"/>
        <w:rPr>
          <w:rFonts w:ascii="Bookman Old Style" w:hAnsi="Bookman Old Style"/>
          <w:b/>
        </w:rPr>
      </w:pPr>
    </w:p>
    <w:p w:rsidR="00E20EF8" w:rsidRDefault="00E20EF8" w:rsidP="00E20EF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E20EF8" w:rsidRDefault="00E20EF8" w:rsidP="00E20EF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E20EF8" w:rsidRDefault="00E20EF8" w:rsidP="00E20EF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67C" w:rsidRDefault="0079367C">
      <w:r>
        <w:separator/>
      </w:r>
    </w:p>
  </w:endnote>
  <w:endnote w:type="continuationSeparator" w:id="0">
    <w:p w:rsidR="0079367C" w:rsidRDefault="00793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67C" w:rsidRDefault="0079367C">
      <w:r>
        <w:separator/>
      </w:r>
    </w:p>
  </w:footnote>
  <w:footnote w:type="continuationSeparator" w:id="0">
    <w:p w:rsidR="0079367C" w:rsidRDefault="00793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4517A"/>
    <w:rsid w:val="003D3AA8"/>
    <w:rsid w:val="004C67DE"/>
    <w:rsid w:val="0079367C"/>
    <w:rsid w:val="009F196D"/>
    <w:rsid w:val="00A9035B"/>
    <w:rsid w:val="00CD613B"/>
    <w:rsid w:val="00E2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20EF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20EF8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20EF8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20EF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459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