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9E" w:rsidRDefault="0043719E" w:rsidP="0043719E">
      <w:pPr>
        <w:pStyle w:val="Ttulo"/>
      </w:pPr>
      <w:bookmarkStart w:id="0" w:name="_GoBack"/>
      <w:bookmarkEnd w:id="0"/>
      <w:r>
        <w:t>INDICAÇÃO Nº 742 /11</w:t>
      </w:r>
    </w:p>
    <w:p w:rsidR="0043719E" w:rsidRDefault="0043719E" w:rsidP="0043719E">
      <w:pPr>
        <w:jc w:val="center"/>
        <w:rPr>
          <w:rFonts w:ascii="Bookman Old Style" w:hAnsi="Bookman Old Style"/>
          <w:b/>
          <w:u w:val="single"/>
        </w:rPr>
      </w:pPr>
    </w:p>
    <w:p w:rsidR="0043719E" w:rsidRDefault="0043719E" w:rsidP="0043719E">
      <w:pPr>
        <w:jc w:val="center"/>
        <w:rPr>
          <w:rFonts w:ascii="Bookman Old Style" w:hAnsi="Bookman Old Style"/>
          <w:b/>
          <w:u w:val="single"/>
        </w:rPr>
      </w:pPr>
    </w:p>
    <w:p w:rsidR="0043719E" w:rsidRDefault="0043719E" w:rsidP="0043719E">
      <w:pPr>
        <w:pStyle w:val="Recuodecorpodetexto"/>
        <w:ind w:left="4440"/>
      </w:pPr>
      <w:r>
        <w:t>“Intensificar o policiamento e a segurança nos comércios e residências dos Bairros Jardim das Laranjeiras, Planalto do Sol II, Jardim das Orquídeas, Jardim Barão e Vila Rica”.</w:t>
      </w:r>
    </w:p>
    <w:p w:rsidR="0043719E" w:rsidRDefault="0043719E" w:rsidP="0043719E">
      <w:pPr>
        <w:ind w:left="1440" w:firstLine="3600"/>
        <w:jc w:val="both"/>
        <w:rPr>
          <w:rFonts w:ascii="Bookman Old Style" w:hAnsi="Bookman Old Style"/>
        </w:rPr>
      </w:pPr>
    </w:p>
    <w:p w:rsidR="0043719E" w:rsidRDefault="0043719E" w:rsidP="0043719E">
      <w:pPr>
        <w:ind w:left="1440" w:firstLine="3600"/>
        <w:jc w:val="both"/>
        <w:rPr>
          <w:rFonts w:ascii="Bookman Old Style" w:hAnsi="Bookman Old Style"/>
        </w:rPr>
      </w:pPr>
    </w:p>
    <w:p w:rsidR="0043719E" w:rsidRDefault="0043719E" w:rsidP="0043719E">
      <w:pPr>
        <w:ind w:left="1440" w:firstLine="3600"/>
        <w:jc w:val="both"/>
        <w:rPr>
          <w:rFonts w:ascii="Bookman Old Style" w:hAnsi="Bookman Old Style"/>
        </w:rPr>
      </w:pPr>
    </w:p>
    <w:p w:rsidR="0043719E" w:rsidRDefault="0043719E" w:rsidP="0043719E">
      <w:pPr>
        <w:ind w:left="1440" w:firstLine="3600"/>
        <w:jc w:val="both"/>
        <w:rPr>
          <w:rFonts w:ascii="Bookman Old Style" w:hAnsi="Bookman Old Style"/>
        </w:rPr>
      </w:pPr>
    </w:p>
    <w:p w:rsidR="0043719E" w:rsidRDefault="0043719E" w:rsidP="0043719E">
      <w:pPr>
        <w:ind w:left="1440" w:firstLine="3600"/>
        <w:jc w:val="both"/>
        <w:rPr>
          <w:rFonts w:ascii="Bookman Old Style" w:hAnsi="Bookman Old Style"/>
        </w:rPr>
      </w:pPr>
    </w:p>
    <w:p w:rsidR="0043719E" w:rsidRPr="00461A20" w:rsidRDefault="0043719E" w:rsidP="0043719E">
      <w:pPr>
        <w:tabs>
          <w:tab w:val="left" w:pos="1440"/>
        </w:tabs>
        <w:ind w:firstLine="1440"/>
        <w:jc w:val="both"/>
        <w:rPr>
          <w:rFonts w:ascii="Bookman Old Style" w:hAnsi="Bookman Old Style"/>
          <w:b/>
        </w:rPr>
      </w:pPr>
      <w:r w:rsidRPr="00461A20">
        <w:rPr>
          <w:rFonts w:ascii="Bookman Old Style" w:hAnsi="Bookman Old Style"/>
          <w:b/>
          <w:bCs/>
        </w:rPr>
        <w:t>INDICA</w:t>
      </w:r>
      <w:r w:rsidRPr="00461A20">
        <w:rPr>
          <w:rFonts w:ascii="Bookman Old Style" w:hAnsi="Bookman Old Style"/>
        </w:rPr>
        <w:t xml:space="preserve"> ao Senhor Prefeito Municipal, na forma regimental, determinar ao setor competente</w:t>
      </w:r>
      <w:r>
        <w:rPr>
          <w:rFonts w:ascii="Bookman Old Style" w:hAnsi="Bookman Old Style"/>
        </w:rPr>
        <w:t>,</w:t>
      </w:r>
      <w:r w:rsidRPr="00461A20">
        <w:rPr>
          <w:rFonts w:ascii="Bookman Old Style" w:hAnsi="Bookman Old Style"/>
        </w:rPr>
        <w:t xml:space="preserve"> que tome providências </w:t>
      </w:r>
      <w:r>
        <w:rPr>
          <w:rFonts w:ascii="Bookman Old Style" w:hAnsi="Bookman Old Style"/>
        </w:rPr>
        <w:t>no sentido de</w:t>
      </w:r>
      <w:r w:rsidRPr="00461A20">
        <w:rPr>
          <w:rFonts w:ascii="Bookman Old Style" w:hAnsi="Bookman Old Style"/>
        </w:rPr>
        <w:t xml:space="preserve"> </w:t>
      </w:r>
      <w:r w:rsidRPr="00892D86">
        <w:rPr>
          <w:rFonts w:ascii="Bookman Old Style" w:hAnsi="Bookman Old Style"/>
        </w:rPr>
        <w:t>intensificar o Policiamento e a segurança nos comércios e residências dos Bairros Jardim das Laranjeiras, Planalto do Sol II, Jardim das Orquídeas, Jardim Barão e Vila Rica.</w:t>
      </w:r>
    </w:p>
    <w:p w:rsidR="0043719E" w:rsidRPr="003977F2" w:rsidRDefault="0043719E" w:rsidP="0043719E">
      <w:pPr>
        <w:jc w:val="center"/>
        <w:rPr>
          <w:rFonts w:ascii="Bookman Old Style" w:hAnsi="Bookman Old Style"/>
          <w:b/>
        </w:rPr>
      </w:pPr>
    </w:p>
    <w:p w:rsidR="0043719E" w:rsidRDefault="0043719E" w:rsidP="0043719E">
      <w:pPr>
        <w:jc w:val="center"/>
        <w:rPr>
          <w:rFonts w:ascii="Bookman Old Style" w:hAnsi="Bookman Old Style"/>
          <w:b/>
        </w:rPr>
      </w:pPr>
    </w:p>
    <w:p w:rsidR="0043719E" w:rsidRDefault="0043719E" w:rsidP="0043719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3719E" w:rsidRDefault="0043719E" w:rsidP="0043719E">
      <w:pPr>
        <w:jc w:val="center"/>
        <w:rPr>
          <w:rFonts w:ascii="Bookman Old Style" w:hAnsi="Bookman Old Style"/>
          <w:b/>
        </w:rPr>
      </w:pPr>
    </w:p>
    <w:p w:rsidR="0043719E" w:rsidRDefault="0043719E" w:rsidP="0043719E">
      <w:pPr>
        <w:ind w:firstLine="1440"/>
        <w:jc w:val="both"/>
        <w:rPr>
          <w:rFonts w:ascii="Bookman Old Style" w:hAnsi="Bookman Old Style"/>
        </w:rPr>
      </w:pPr>
    </w:p>
    <w:p w:rsidR="0043719E" w:rsidRDefault="0043719E" w:rsidP="0043719E">
      <w:pPr>
        <w:pStyle w:val="Recuodecorpodetexto"/>
        <w:tabs>
          <w:tab w:val="left" w:pos="1440"/>
        </w:tabs>
        <w:ind w:left="0"/>
      </w:pPr>
      <w:r>
        <w:t xml:space="preserve">                   Munícipes e comerciantes procuraram este vereador cobrando</w:t>
      </w:r>
      <w:r w:rsidRPr="00461A20">
        <w:t xml:space="preserve"> </w:t>
      </w:r>
      <w:r>
        <w:t>mais Policiamento e Segurança nos comércios principalmente as rondas feitas pelos guardas municipais a pé.</w:t>
      </w:r>
    </w:p>
    <w:p w:rsidR="0043719E" w:rsidRDefault="0043719E" w:rsidP="0043719E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43719E" w:rsidRDefault="0043719E" w:rsidP="0043719E">
      <w:pPr>
        <w:pStyle w:val="Recuodecorpodetexto"/>
        <w:ind w:left="0"/>
      </w:pPr>
      <w:r>
        <w:t xml:space="preserve">                   R</w:t>
      </w:r>
      <w:r w:rsidRPr="00033DC9">
        <w:t>eferida reivindicaç</w:t>
      </w:r>
      <w:r>
        <w:t>ão é pertinente, visto que</w:t>
      </w:r>
      <w:r w:rsidRPr="00907596">
        <w:t xml:space="preserve"> </w:t>
      </w:r>
      <w:r>
        <w:t xml:space="preserve">moradores e comerciantes estão sofrendo diariamente com assaltos em suas residências e comércios. </w:t>
      </w:r>
    </w:p>
    <w:p w:rsidR="0043719E" w:rsidRDefault="0043719E" w:rsidP="0043719E">
      <w:pPr>
        <w:pStyle w:val="Recuodecorpodetexto"/>
        <w:ind w:left="0"/>
      </w:pPr>
    </w:p>
    <w:p w:rsidR="0043719E" w:rsidRDefault="0043719E" w:rsidP="0043719E">
      <w:pPr>
        <w:pStyle w:val="Recuodecorpodetexto"/>
        <w:ind w:left="0"/>
      </w:pPr>
      <w:r>
        <w:t xml:space="preserve">                   </w:t>
      </w:r>
    </w:p>
    <w:p w:rsidR="0043719E" w:rsidRDefault="0043719E" w:rsidP="0043719E">
      <w:pPr>
        <w:ind w:firstLine="1440"/>
        <w:jc w:val="both"/>
        <w:rPr>
          <w:rFonts w:ascii="Bookman Old Style" w:hAnsi="Bookman Old Style"/>
        </w:rPr>
      </w:pPr>
    </w:p>
    <w:p w:rsidR="0043719E" w:rsidRDefault="0043719E" w:rsidP="0043719E">
      <w:pPr>
        <w:outlineLvl w:val="0"/>
        <w:rPr>
          <w:rFonts w:ascii="Bookman Old Style" w:hAnsi="Bookman Old Style"/>
        </w:rPr>
      </w:pPr>
    </w:p>
    <w:p w:rsidR="0043719E" w:rsidRDefault="0043719E" w:rsidP="0043719E">
      <w:pPr>
        <w:ind w:firstLine="1440"/>
        <w:outlineLvl w:val="0"/>
        <w:rPr>
          <w:rFonts w:ascii="Bookman Old Style" w:hAnsi="Bookman Old Style"/>
        </w:rPr>
      </w:pPr>
    </w:p>
    <w:p w:rsidR="0043719E" w:rsidRDefault="0043719E" w:rsidP="0043719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fevereiro de 2011.</w:t>
      </w:r>
    </w:p>
    <w:p w:rsidR="0043719E" w:rsidRDefault="0043719E" w:rsidP="0043719E">
      <w:pPr>
        <w:ind w:firstLine="1440"/>
        <w:rPr>
          <w:rFonts w:ascii="Bookman Old Style" w:hAnsi="Bookman Old Style"/>
        </w:rPr>
      </w:pPr>
    </w:p>
    <w:p w:rsidR="0043719E" w:rsidRDefault="0043719E" w:rsidP="0043719E">
      <w:pPr>
        <w:rPr>
          <w:rFonts w:ascii="Bookman Old Style" w:hAnsi="Bookman Old Style"/>
        </w:rPr>
      </w:pPr>
    </w:p>
    <w:p w:rsidR="0043719E" w:rsidRDefault="0043719E" w:rsidP="0043719E">
      <w:pPr>
        <w:ind w:firstLine="1440"/>
        <w:rPr>
          <w:rFonts w:ascii="Bookman Old Style" w:hAnsi="Bookman Old Style"/>
        </w:rPr>
      </w:pPr>
    </w:p>
    <w:p w:rsidR="0043719E" w:rsidRDefault="0043719E" w:rsidP="0043719E">
      <w:pPr>
        <w:ind w:firstLine="1440"/>
        <w:rPr>
          <w:rFonts w:ascii="Bookman Old Style" w:hAnsi="Bookman Old Style"/>
        </w:rPr>
      </w:pPr>
    </w:p>
    <w:p w:rsidR="0043719E" w:rsidRDefault="0043719E" w:rsidP="0043719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43719E" w:rsidRDefault="0043719E" w:rsidP="0043719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43719E" w:rsidRDefault="0043719E" w:rsidP="0043719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EB1" w:rsidRDefault="004D2EB1">
      <w:r>
        <w:separator/>
      </w:r>
    </w:p>
  </w:endnote>
  <w:endnote w:type="continuationSeparator" w:id="0">
    <w:p w:rsidR="004D2EB1" w:rsidRDefault="004D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EB1" w:rsidRDefault="004D2EB1">
      <w:r>
        <w:separator/>
      </w:r>
    </w:p>
  </w:footnote>
  <w:footnote w:type="continuationSeparator" w:id="0">
    <w:p w:rsidR="004D2EB1" w:rsidRDefault="004D2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3719E"/>
    <w:rsid w:val="004C67DE"/>
    <w:rsid w:val="004D2EB1"/>
    <w:rsid w:val="006C237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3719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3719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3719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3719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