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E4" w:rsidRDefault="003A7FE4" w:rsidP="003A7FE4">
      <w:pPr>
        <w:pStyle w:val="Ttulo"/>
      </w:pPr>
      <w:bookmarkStart w:id="0" w:name="_GoBack"/>
      <w:bookmarkEnd w:id="0"/>
      <w:r>
        <w:t>INDICAÇÃO Nº 745 /11</w:t>
      </w:r>
    </w:p>
    <w:p w:rsidR="003A7FE4" w:rsidRDefault="003A7FE4" w:rsidP="003A7FE4">
      <w:pPr>
        <w:pStyle w:val="Ttulo"/>
      </w:pPr>
    </w:p>
    <w:p w:rsidR="003A7FE4" w:rsidRDefault="003A7FE4" w:rsidP="003A7FE4">
      <w:pPr>
        <w:pStyle w:val="Ttulo"/>
        <w:ind w:left="4920"/>
        <w:jc w:val="both"/>
        <w:rPr>
          <w:b w:val="0"/>
          <w:bCs w:val="0"/>
          <w:u w:val="none"/>
        </w:rPr>
      </w:pPr>
    </w:p>
    <w:p w:rsidR="003A7FE4" w:rsidRDefault="003A7FE4" w:rsidP="003A7FE4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</w:t>
      </w:r>
      <w:proofErr w:type="spellStart"/>
      <w:r>
        <w:rPr>
          <w:b w:val="0"/>
          <w:bCs w:val="0"/>
          <w:u w:val="none"/>
        </w:rPr>
        <w:t>Cascalhamento</w:t>
      </w:r>
      <w:proofErr w:type="spellEnd"/>
      <w:r>
        <w:rPr>
          <w:b w:val="0"/>
          <w:bCs w:val="0"/>
          <w:u w:val="none"/>
        </w:rPr>
        <w:t xml:space="preserve"> em todas as Ruas do bairro Santa Alice” </w:t>
      </w:r>
    </w:p>
    <w:p w:rsidR="003A7FE4" w:rsidRDefault="003A7FE4" w:rsidP="003A7FE4">
      <w:pPr>
        <w:pStyle w:val="Ttulo"/>
        <w:ind w:firstLine="1416"/>
        <w:jc w:val="both"/>
        <w:rPr>
          <w:u w:val="none"/>
        </w:rPr>
      </w:pPr>
    </w:p>
    <w:p w:rsidR="003A7FE4" w:rsidRDefault="003A7FE4" w:rsidP="003A7FE4">
      <w:pPr>
        <w:pStyle w:val="Ttulo"/>
        <w:ind w:firstLine="1416"/>
        <w:jc w:val="both"/>
        <w:rPr>
          <w:u w:val="none"/>
        </w:rPr>
      </w:pPr>
    </w:p>
    <w:p w:rsidR="003A7FE4" w:rsidRDefault="003A7FE4" w:rsidP="003A7FE4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providencie o </w:t>
      </w:r>
      <w:proofErr w:type="spellStart"/>
      <w:r>
        <w:rPr>
          <w:b w:val="0"/>
          <w:bCs w:val="0"/>
          <w:u w:val="none"/>
        </w:rPr>
        <w:t>cascalhamento</w:t>
      </w:r>
      <w:proofErr w:type="spellEnd"/>
      <w:r>
        <w:rPr>
          <w:b w:val="0"/>
          <w:bCs w:val="0"/>
          <w:u w:val="none"/>
        </w:rPr>
        <w:t xml:space="preserve"> em todas as Ruas do bairro Santa Alice. </w:t>
      </w:r>
    </w:p>
    <w:p w:rsidR="003A7FE4" w:rsidRDefault="003A7FE4" w:rsidP="003A7FE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A7FE4" w:rsidRDefault="003A7FE4" w:rsidP="003A7FE4">
      <w:pPr>
        <w:pStyle w:val="Ttulo"/>
        <w:rPr>
          <w:b w:val="0"/>
          <w:bCs w:val="0"/>
          <w:u w:val="none"/>
        </w:rPr>
      </w:pPr>
      <w:r>
        <w:rPr>
          <w:bCs w:val="0"/>
        </w:rPr>
        <w:t>JUSTIFICATIVA:</w:t>
      </w:r>
    </w:p>
    <w:p w:rsidR="003A7FE4" w:rsidRDefault="003A7FE4" w:rsidP="003A7FE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A7FE4" w:rsidRDefault="003A7FE4" w:rsidP="003A7FE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Referida reivindicação e pertinente, visto as Ruas do bairro Santa Alice se encontra em péssimas condições, com às chuvas fortes de verão os cascalhos estão indo embora com a emburrada e assim dificultando o acesso às chácaras.</w:t>
      </w:r>
    </w:p>
    <w:p w:rsidR="003A7FE4" w:rsidRDefault="003A7FE4" w:rsidP="003A7FE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A7FE4" w:rsidRDefault="003A7FE4" w:rsidP="003A7FE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A7FE4" w:rsidRDefault="003A7FE4" w:rsidP="003A7FE4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22 de fevereiro de 2011.</w:t>
      </w:r>
    </w:p>
    <w:p w:rsidR="003A7FE4" w:rsidRDefault="003A7FE4" w:rsidP="003A7FE4">
      <w:pPr>
        <w:pStyle w:val="Ttulo"/>
        <w:jc w:val="both"/>
        <w:rPr>
          <w:b w:val="0"/>
          <w:bCs w:val="0"/>
          <w:u w:val="none"/>
        </w:rPr>
      </w:pPr>
    </w:p>
    <w:p w:rsidR="003A7FE4" w:rsidRDefault="003A7FE4" w:rsidP="003A7FE4">
      <w:pPr>
        <w:pStyle w:val="Ttulo"/>
        <w:rPr>
          <w:u w:val="none"/>
        </w:rPr>
      </w:pPr>
    </w:p>
    <w:p w:rsidR="003A7FE4" w:rsidRDefault="003A7FE4" w:rsidP="003A7FE4">
      <w:pPr>
        <w:pStyle w:val="Ttulo"/>
        <w:rPr>
          <w:u w:val="none"/>
        </w:rPr>
      </w:pPr>
    </w:p>
    <w:p w:rsidR="003A7FE4" w:rsidRDefault="003A7FE4" w:rsidP="003A7FE4">
      <w:pPr>
        <w:pStyle w:val="Ttulo"/>
        <w:rPr>
          <w:b w:val="0"/>
          <w:bCs w:val="0"/>
          <w:u w:val="none"/>
        </w:rPr>
      </w:pPr>
    </w:p>
    <w:p w:rsidR="003A7FE4" w:rsidRDefault="003A7FE4" w:rsidP="003A7FE4">
      <w:pPr>
        <w:pStyle w:val="Ttulo"/>
        <w:rPr>
          <w:b w:val="0"/>
          <w:bCs w:val="0"/>
          <w:u w:val="none"/>
        </w:rPr>
      </w:pPr>
    </w:p>
    <w:p w:rsidR="003A7FE4" w:rsidRDefault="003A7FE4" w:rsidP="003A7FE4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3A7FE4" w:rsidRDefault="003A7FE4" w:rsidP="003A7FE4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3A7FE4" w:rsidRDefault="003A7FE4" w:rsidP="003A7FE4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1° secretário-</w:t>
      </w:r>
    </w:p>
    <w:p w:rsidR="003A7FE4" w:rsidRDefault="003A7FE4" w:rsidP="003A7FE4">
      <w:pPr>
        <w:pStyle w:val="Ttulo"/>
        <w:rPr>
          <w:b w:val="0"/>
          <w:bCs w:val="0"/>
          <w:u w:val="none"/>
        </w:rPr>
      </w:pPr>
    </w:p>
    <w:p w:rsidR="003A7FE4" w:rsidRDefault="003A7FE4" w:rsidP="003A7FE4">
      <w:pPr>
        <w:pStyle w:val="Ttulo"/>
        <w:jc w:val="left"/>
        <w:rPr>
          <w:b w:val="0"/>
          <w:bCs w:val="0"/>
          <w:u w:val="non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25pt;margin-top:-.1pt;width:66.75pt;height:88.5pt;z-index:251657728">
            <v:imagedata r:id="rId6" o:title="logo_pr"/>
            <w10:wrap type="square" side="right"/>
          </v:shape>
        </w:pict>
      </w:r>
      <w:r>
        <w:rPr>
          <w:b w:val="0"/>
          <w:bCs w:val="0"/>
          <w:u w:val="none"/>
        </w:rPr>
        <w:br w:type="textWrapping" w:clear="all"/>
      </w:r>
    </w:p>
    <w:p w:rsidR="003A7FE4" w:rsidRPr="009D71D1" w:rsidRDefault="003A7FE4" w:rsidP="003A7FE4">
      <w:pPr>
        <w:pStyle w:val="Ttulo"/>
        <w:rPr>
          <w:b w:val="0"/>
          <w:bCs w:val="0"/>
          <w:u w:val="none"/>
        </w:rPr>
      </w:pPr>
    </w:p>
    <w:p w:rsidR="003A7FE4" w:rsidRDefault="003A7FE4" w:rsidP="003A7FE4">
      <w:pPr>
        <w:pStyle w:val="Ttulo"/>
        <w:rPr>
          <w:u w:val="none"/>
        </w:rPr>
      </w:pPr>
    </w:p>
    <w:p w:rsidR="003A7FE4" w:rsidRDefault="003A7FE4" w:rsidP="003A7FE4">
      <w:pPr>
        <w:pStyle w:val="Ttulo"/>
      </w:pPr>
    </w:p>
    <w:p w:rsidR="003A7FE4" w:rsidRDefault="003A7FE4" w:rsidP="003A7FE4"/>
    <w:p w:rsidR="003A7FE4" w:rsidRDefault="003A7FE4" w:rsidP="003A7FE4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DB7" w:rsidRDefault="00AA1DB7">
      <w:r>
        <w:separator/>
      </w:r>
    </w:p>
  </w:endnote>
  <w:endnote w:type="continuationSeparator" w:id="0">
    <w:p w:rsidR="00AA1DB7" w:rsidRDefault="00AA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DB7" w:rsidRDefault="00AA1DB7">
      <w:r>
        <w:separator/>
      </w:r>
    </w:p>
  </w:footnote>
  <w:footnote w:type="continuationSeparator" w:id="0">
    <w:p w:rsidR="00AA1DB7" w:rsidRDefault="00AA1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3FB5"/>
    <w:rsid w:val="001D1394"/>
    <w:rsid w:val="003A7FE4"/>
    <w:rsid w:val="003D3AA8"/>
    <w:rsid w:val="004C67DE"/>
    <w:rsid w:val="009F196D"/>
    <w:rsid w:val="00A9035B"/>
    <w:rsid w:val="00AA1DB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A7FE4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A7FE4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