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C7" w:rsidRDefault="009538C7" w:rsidP="009538C7">
      <w:pPr>
        <w:pStyle w:val="Ttulo"/>
      </w:pPr>
      <w:bookmarkStart w:id="0" w:name="_GoBack"/>
      <w:bookmarkEnd w:id="0"/>
      <w:r>
        <w:t>INDICAÇÃO Nº                                780/2011</w:t>
      </w:r>
    </w:p>
    <w:p w:rsidR="009538C7" w:rsidRDefault="009538C7" w:rsidP="009538C7">
      <w:pPr>
        <w:jc w:val="center"/>
        <w:rPr>
          <w:rFonts w:ascii="Bookman Old Style" w:hAnsi="Bookman Old Style"/>
          <w:b/>
          <w:u w:val="single"/>
        </w:rPr>
      </w:pPr>
    </w:p>
    <w:p w:rsidR="009538C7" w:rsidRDefault="009538C7" w:rsidP="009538C7">
      <w:pPr>
        <w:jc w:val="center"/>
        <w:rPr>
          <w:rFonts w:ascii="Bookman Old Style" w:hAnsi="Bookman Old Style"/>
          <w:b/>
          <w:u w:val="single"/>
        </w:rPr>
      </w:pPr>
    </w:p>
    <w:p w:rsidR="009538C7" w:rsidRDefault="009538C7" w:rsidP="009538C7">
      <w:pPr>
        <w:pStyle w:val="Recuodecorpodetexto"/>
        <w:ind w:left="4440"/>
      </w:pPr>
      <w:r>
        <w:t xml:space="preserve">“Limpeza e manutenção necessária na Praça ‘Osvaldo Martins’, localizada no Bairro </w:t>
      </w:r>
      <w:proofErr w:type="spellStart"/>
      <w:r>
        <w:t>Sartori</w:t>
      </w:r>
      <w:proofErr w:type="spellEnd"/>
      <w:r>
        <w:t>.”</w:t>
      </w:r>
    </w:p>
    <w:p w:rsidR="009538C7" w:rsidRDefault="009538C7" w:rsidP="009538C7">
      <w:pPr>
        <w:ind w:left="1440" w:firstLine="3600"/>
        <w:jc w:val="both"/>
        <w:rPr>
          <w:rFonts w:ascii="Bookman Old Style" w:hAnsi="Bookman Old Style"/>
        </w:rPr>
      </w:pPr>
    </w:p>
    <w:p w:rsidR="009538C7" w:rsidRDefault="009538C7" w:rsidP="009538C7">
      <w:pPr>
        <w:ind w:left="1440" w:firstLine="3600"/>
        <w:jc w:val="both"/>
        <w:rPr>
          <w:rFonts w:ascii="Bookman Old Style" w:hAnsi="Bookman Old Style"/>
        </w:rPr>
      </w:pPr>
    </w:p>
    <w:p w:rsidR="009538C7" w:rsidRDefault="009538C7" w:rsidP="009538C7">
      <w:pPr>
        <w:ind w:left="1440" w:firstLine="3600"/>
        <w:jc w:val="both"/>
        <w:rPr>
          <w:rFonts w:ascii="Bookman Old Style" w:hAnsi="Bookman Old Style"/>
        </w:rPr>
      </w:pPr>
    </w:p>
    <w:p w:rsidR="009538C7" w:rsidRDefault="009538C7" w:rsidP="009538C7">
      <w:pPr>
        <w:ind w:left="1440" w:firstLine="3600"/>
        <w:jc w:val="both"/>
        <w:rPr>
          <w:rFonts w:ascii="Bookman Old Style" w:hAnsi="Bookman Old Style"/>
        </w:rPr>
      </w:pPr>
    </w:p>
    <w:p w:rsidR="009538C7" w:rsidRDefault="009538C7" w:rsidP="009538C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limpeza e manutenção, da Praça localizada entre as Ruas Haiti com Bolívia, na Vila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>.</w:t>
      </w:r>
    </w:p>
    <w:p w:rsidR="009538C7" w:rsidRDefault="009538C7" w:rsidP="009538C7">
      <w:pPr>
        <w:jc w:val="center"/>
        <w:rPr>
          <w:rFonts w:ascii="Bookman Old Style" w:hAnsi="Bookman Old Style"/>
          <w:b/>
        </w:rPr>
      </w:pPr>
    </w:p>
    <w:p w:rsidR="009538C7" w:rsidRDefault="009538C7" w:rsidP="009538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38C7" w:rsidRDefault="009538C7" w:rsidP="009538C7">
      <w:pPr>
        <w:jc w:val="center"/>
        <w:rPr>
          <w:rFonts w:ascii="Bookman Old Style" w:hAnsi="Bookman Old Style"/>
          <w:b/>
        </w:rPr>
      </w:pPr>
    </w:p>
    <w:p w:rsidR="009538C7" w:rsidRDefault="009538C7" w:rsidP="009538C7">
      <w:pPr>
        <w:jc w:val="center"/>
        <w:rPr>
          <w:rFonts w:ascii="Bookman Old Style" w:hAnsi="Bookman Old Style"/>
          <w:b/>
        </w:rPr>
      </w:pPr>
    </w:p>
    <w:p w:rsidR="009538C7" w:rsidRDefault="009538C7" w:rsidP="009538C7">
      <w:pPr>
        <w:jc w:val="center"/>
        <w:rPr>
          <w:rFonts w:ascii="Bookman Old Style" w:hAnsi="Bookman Old Style"/>
          <w:b/>
        </w:rPr>
      </w:pPr>
    </w:p>
    <w:p w:rsidR="009538C7" w:rsidRDefault="009538C7" w:rsidP="009538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Vila </w:t>
      </w:r>
      <w:proofErr w:type="spellStart"/>
      <w:r>
        <w:rPr>
          <w:rFonts w:ascii="Bookman Old Style" w:hAnsi="Bookman Old Style"/>
        </w:rPr>
        <w:t>Sartori</w:t>
      </w:r>
      <w:proofErr w:type="spellEnd"/>
      <w:r>
        <w:rPr>
          <w:rFonts w:ascii="Bookman Old Style" w:hAnsi="Bookman Old Style"/>
        </w:rPr>
        <w:t xml:space="preserve"> reclamam que, a Praça localizada entre as Ruas Haiti e Bolívia, encontra-se em estado de abandono, não existe placa denominativa da referida praça, não há bancos para idosos descansarem ou brinquedos para crianças se divertirem, o mato esta alto e tomado por uma espécie de caramujos grandes, que vem invadindo as residências próximas.</w:t>
      </w:r>
    </w:p>
    <w:p w:rsidR="009538C7" w:rsidRDefault="009538C7" w:rsidP="009538C7">
      <w:pPr>
        <w:ind w:firstLine="1440"/>
        <w:jc w:val="both"/>
        <w:outlineLvl w:val="0"/>
        <w:rPr>
          <w:rFonts w:ascii="Bookman Old Style" w:hAnsi="Bookman Old Style"/>
        </w:rPr>
      </w:pPr>
    </w:p>
    <w:p w:rsidR="009538C7" w:rsidRDefault="009538C7" w:rsidP="009538C7">
      <w:pPr>
        <w:ind w:firstLine="1440"/>
        <w:outlineLvl w:val="0"/>
        <w:rPr>
          <w:rFonts w:ascii="Bookman Old Style" w:hAnsi="Bookman Old Style"/>
        </w:rPr>
      </w:pPr>
    </w:p>
    <w:p w:rsidR="009538C7" w:rsidRDefault="009538C7" w:rsidP="009538C7">
      <w:pPr>
        <w:ind w:firstLine="1440"/>
        <w:outlineLvl w:val="0"/>
        <w:rPr>
          <w:rFonts w:ascii="Bookman Old Style" w:hAnsi="Bookman Old Style"/>
        </w:rPr>
      </w:pPr>
    </w:p>
    <w:p w:rsidR="009538C7" w:rsidRDefault="009538C7" w:rsidP="009538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fevereiro de 2011.</w:t>
      </w:r>
    </w:p>
    <w:p w:rsidR="009538C7" w:rsidRDefault="009538C7" w:rsidP="009538C7">
      <w:pPr>
        <w:ind w:firstLine="1440"/>
        <w:rPr>
          <w:rFonts w:ascii="Bookman Old Style" w:hAnsi="Bookman Old Style"/>
        </w:rPr>
      </w:pPr>
    </w:p>
    <w:p w:rsidR="009538C7" w:rsidRDefault="009538C7" w:rsidP="009538C7">
      <w:pPr>
        <w:rPr>
          <w:rFonts w:ascii="Bookman Old Style" w:hAnsi="Bookman Old Style"/>
        </w:rPr>
      </w:pPr>
    </w:p>
    <w:p w:rsidR="009538C7" w:rsidRDefault="009538C7" w:rsidP="009538C7">
      <w:pPr>
        <w:ind w:firstLine="1440"/>
        <w:rPr>
          <w:rFonts w:ascii="Bookman Old Style" w:hAnsi="Bookman Old Style"/>
        </w:rPr>
      </w:pPr>
    </w:p>
    <w:p w:rsidR="009538C7" w:rsidRDefault="009538C7" w:rsidP="009538C7">
      <w:pPr>
        <w:ind w:firstLine="1440"/>
        <w:rPr>
          <w:rFonts w:ascii="Bookman Old Style" w:hAnsi="Bookman Old Style"/>
        </w:rPr>
      </w:pPr>
    </w:p>
    <w:p w:rsidR="009538C7" w:rsidRDefault="009538C7" w:rsidP="009538C7">
      <w:pPr>
        <w:ind w:firstLine="1440"/>
        <w:rPr>
          <w:rFonts w:ascii="Bookman Old Style" w:hAnsi="Bookman Old Style"/>
        </w:rPr>
      </w:pPr>
    </w:p>
    <w:p w:rsidR="009538C7" w:rsidRDefault="009538C7" w:rsidP="009538C7">
      <w:pPr>
        <w:jc w:val="center"/>
        <w:outlineLvl w:val="0"/>
        <w:rPr>
          <w:rFonts w:ascii="Bookman Old Style" w:hAnsi="Bookman Old Style"/>
          <w:b/>
        </w:rPr>
      </w:pPr>
    </w:p>
    <w:p w:rsidR="009538C7" w:rsidRDefault="009538C7" w:rsidP="009538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538C7" w:rsidRDefault="009538C7" w:rsidP="009538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538C7" w:rsidRDefault="009538C7" w:rsidP="009538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95" w:rsidRDefault="005A6E95">
      <w:r>
        <w:separator/>
      </w:r>
    </w:p>
  </w:endnote>
  <w:endnote w:type="continuationSeparator" w:id="0">
    <w:p w:rsidR="005A6E95" w:rsidRDefault="005A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95" w:rsidRDefault="005A6E95">
      <w:r>
        <w:separator/>
      </w:r>
    </w:p>
  </w:footnote>
  <w:footnote w:type="continuationSeparator" w:id="0">
    <w:p w:rsidR="005A6E95" w:rsidRDefault="005A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6E95"/>
    <w:rsid w:val="009538C7"/>
    <w:rsid w:val="009F196D"/>
    <w:rsid w:val="00A9035B"/>
    <w:rsid w:val="00B14E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38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38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538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38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