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4FB" w:rsidRPr="00D054FB" w:rsidRDefault="00D054FB" w:rsidP="00D054FB">
      <w:pPr>
        <w:pStyle w:val="Ttulo"/>
        <w:rPr>
          <w:sz w:val="22"/>
          <w:szCs w:val="22"/>
        </w:rPr>
      </w:pPr>
      <w:bookmarkStart w:id="0" w:name="_GoBack"/>
      <w:bookmarkEnd w:id="0"/>
    </w:p>
    <w:p w:rsidR="00D054FB" w:rsidRPr="00D054FB" w:rsidRDefault="00D054FB" w:rsidP="00D054FB">
      <w:pPr>
        <w:pStyle w:val="Ttulo"/>
        <w:rPr>
          <w:sz w:val="22"/>
          <w:szCs w:val="22"/>
        </w:rPr>
      </w:pPr>
    </w:p>
    <w:p w:rsidR="00D054FB" w:rsidRPr="00D054FB" w:rsidRDefault="00D054FB" w:rsidP="00D054FB">
      <w:pPr>
        <w:pStyle w:val="Ttulo"/>
        <w:rPr>
          <w:sz w:val="22"/>
          <w:szCs w:val="22"/>
        </w:rPr>
      </w:pPr>
    </w:p>
    <w:p w:rsidR="00D054FB" w:rsidRPr="00D054FB" w:rsidRDefault="00D054FB" w:rsidP="00D054FB">
      <w:pPr>
        <w:pStyle w:val="Ttulo"/>
        <w:rPr>
          <w:sz w:val="22"/>
          <w:szCs w:val="22"/>
        </w:rPr>
      </w:pPr>
      <w:r w:rsidRPr="00D054FB">
        <w:rPr>
          <w:sz w:val="22"/>
          <w:szCs w:val="22"/>
        </w:rPr>
        <w:t>INDICAÇÃO Nº  783/11</w:t>
      </w:r>
    </w:p>
    <w:p w:rsidR="00D054FB" w:rsidRPr="00D054FB" w:rsidRDefault="00D054FB" w:rsidP="00D054FB">
      <w:pPr>
        <w:jc w:val="center"/>
        <w:rPr>
          <w:rFonts w:ascii="Bookman Old Style" w:hAnsi="Bookman Old Style"/>
          <w:b/>
          <w:sz w:val="22"/>
          <w:szCs w:val="22"/>
          <w:u w:val="single"/>
        </w:rPr>
      </w:pPr>
    </w:p>
    <w:p w:rsidR="00D054FB" w:rsidRPr="00D054FB" w:rsidRDefault="00D054FB" w:rsidP="00D054FB">
      <w:pPr>
        <w:jc w:val="center"/>
        <w:rPr>
          <w:rFonts w:ascii="Bookman Old Style" w:hAnsi="Bookman Old Style"/>
          <w:b/>
          <w:sz w:val="22"/>
          <w:szCs w:val="22"/>
          <w:u w:val="single"/>
        </w:rPr>
      </w:pPr>
    </w:p>
    <w:p w:rsidR="00D054FB" w:rsidRPr="00D054FB" w:rsidRDefault="00D054FB" w:rsidP="00D054FB">
      <w:pPr>
        <w:jc w:val="center"/>
        <w:rPr>
          <w:rFonts w:ascii="Bookman Old Style" w:hAnsi="Bookman Old Style"/>
          <w:b/>
          <w:sz w:val="22"/>
          <w:szCs w:val="22"/>
          <w:u w:val="single"/>
        </w:rPr>
      </w:pPr>
    </w:p>
    <w:p w:rsidR="00D054FB" w:rsidRPr="00D054FB" w:rsidRDefault="00D054FB" w:rsidP="00D054FB">
      <w:pPr>
        <w:pStyle w:val="Recuodecorpodetexto"/>
        <w:ind w:left="4440"/>
        <w:rPr>
          <w:sz w:val="22"/>
          <w:szCs w:val="22"/>
        </w:rPr>
      </w:pPr>
      <w:r w:rsidRPr="00D054FB">
        <w:rPr>
          <w:sz w:val="22"/>
          <w:szCs w:val="22"/>
        </w:rPr>
        <w:t xml:space="preserve">“Melhorias na sinalização da lombada localizada na Rua Tenente Coronel José Gabriel de Oliveira Souza, nas proximidades do nº 751, no bairro Parque </w:t>
      </w:r>
      <w:proofErr w:type="spellStart"/>
      <w:r w:rsidRPr="00D054FB">
        <w:rPr>
          <w:sz w:val="22"/>
          <w:szCs w:val="22"/>
        </w:rPr>
        <w:t>Zabani</w:t>
      </w:r>
      <w:proofErr w:type="spellEnd"/>
      <w:r w:rsidRPr="00D054FB">
        <w:rPr>
          <w:sz w:val="22"/>
          <w:szCs w:val="22"/>
        </w:rPr>
        <w:t>”.</w:t>
      </w:r>
    </w:p>
    <w:p w:rsidR="00D054FB" w:rsidRPr="00D054FB" w:rsidRDefault="00D054FB" w:rsidP="00D054FB">
      <w:pPr>
        <w:ind w:left="1440" w:firstLine="3600"/>
        <w:jc w:val="both"/>
        <w:rPr>
          <w:rFonts w:ascii="Bookman Old Style" w:hAnsi="Bookman Old Style"/>
          <w:sz w:val="22"/>
          <w:szCs w:val="22"/>
        </w:rPr>
      </w:pPr>
    </w:p>
    <w:p w:rsidR="00D054FB" w:rsidRPr="00D054FB" w:rsidRDefault="00D054FB" w:rsidP="00D054FB">
      <w:pPr>
        <w:ind w:left="1440" w:firstLine="3600"/>
        <w:jc w:val="both"/>
        <w:rPr>
          <w:rFonts w:ascii="Bookman Old Style" w:hAnsi="Bookman Old Style"/>
          <w:sz w:val="22"/>
          <w:szCs w:val="22"/>
        </w:rPr>
      </w:pPr>
    </w:p>
    <w:p w:rsidR="00D054FB" w:rsidRPr="00D054FB" w:rsidRDefault="00D054FB" w:rsidP="00D054FB">
      <w:pPr>
        <w:ind w:firstLine="1440"/>
        <w:jc w:val="both"/>
        <w:rPr>
          <w:rFonts w:ascii="Bookman Old Style" w:hAnsi="Bookman Old Style"/>
          <w:sz w:val="22"/>
          <w:szCs w:val="22"/>
        </w:rPr>
      </w:pPr>
      <w:r w:rsidRPr="00D054FB">
        <w:rPr>
          <w:rFonts w:ascii="Bookman Old Style" w:hAnsi="Bookman Old Style"/>
          <w:b/>
          <w:bCs/>
          <w:sz w:val="22"/>
          <w:szCs w:val="22"/>
        </w:rPr>
        <w:t>INDICA</w:t>
      </w:r>
      <w:r w:rsidRPr="00D054FB">
        <w:rPr>
          <w:rFonts w:ascii="Bookman Old Style" w:hAnsi="Bookman Old Style"/>
          <w:sz w:val="22"/>
          <w:szCs w:val="22"/>
        </w:rPr>
        <w:t xml:space="preserve"> ao Senhor Prefeito Municipal, que tome as devidas providências junto ao setor competente, no sentido de proceder melhorias na sinalização da lombada localizada na Rua Tenente Coronel José Gabriel de Oliveira Souza, nas proximidades do nº 751, no bairro Parque </w:t>
      </w:r>
      <w:proofErr w:type="spellStart"/>
      <w:r w:rsidRPr="00D054FB">
        <w:rPr>
          <w:rFonts w:ascii="Bookman Old Style" w:hAnsi="Bookman Old Style"/>
          <w:sz w:val="22"/>
          <w:szCs w:val="22"/>
        </w:rPr>
        <w:t>Zabani</w:t>
      </w:r>
      <w:proofErr w:type="spellEnd"/>
      <w:r w:rsidRPr="00D054FB">
        <w:rPr>
          <w:rFonts w:ascii="Bookman Old Style" w:hAnsi="Bookman Old Style"/>
          <w:sz w:val="22"/>
          <w:szCs w:val="22"/>
        </w:rPr>
        <w:t>.</w:t>
      </w:r>
    </w:p>
    <w:p w:rsidR="00D054FB" w:rsidRPr="00D054FB" w:rsidRDefault="00D054FB" w:rsidP="00D054FB">
      <w:pPr>
        <w:ind w:firstLine="1440"/>
        <w:jc w:val="both"/>
        <w:rPr>
          <w:rFonts w:ascii="Bookman Old Style" w:hAnsi="Bookman Old Style"/>
          <w:b/>
          <w:sz w:val="22"/>
          <w:szCs w:val="22"/>
        </w:rPr>
      </w:pPr>
    </w:p>
    <w:p w:rsidR="00D054FB" w:rsidRPr="00D054FB" w:rsidRDefault="00D054FB" w:rsidP="00D054FB">
      <w:pPr>
        <w:ind w:firstLine="1440"/>
        <w:jc w:val="both"/>
        <w:rPr>
          <w:rFonts w:ascii="Bookman Old Style" w:hAnsi="Bookman Old Style"/>
          <w:b/>
          <w:sz w:val="22"/>
          <w:szCs w:val="22"/>
        </w:rPr>
      </w:pPr>
    </w:p>
    <w:p w:rsidR="00D054FB" w:rsidRPr="00D054FB" w:rsidRDefault="00D054FB" w:rsidP="00D054FB">
      <w:pPr>
        <w:jc w:val="center"/>
        <w:rPr>
          <w:rFonts w:ascii="Bookman Old Style" w:hAnsi="Bookman Old Style"/>
          <w:b/>
          <w:sz w:val="22"/>
          <w:szCs w:val="22"/>
        </w:rPr>
      </w:pPr>
      <w:r w:rsidRPr="00D054FB">
        <w:rPr>
          <w:rFonts w:ascii="Bookman Old Style" w:hAnsi="Bookman Old Style"/>
          <w:b/>
          <w:sz w:val="22"/>
          <w:szCs w:val="22"/>
        </w:rPr>
        <w:t>Justificativa:</w:t>
      </w:r>
    </w:p>
    <w:p w:rsidR="00D054FB" w:rsidRPr="00D054FB" w:rsidRDefault="00D054FB" w:rsidP="00D054FB">
      <w:pPr>
        <w:jc w:val="both"/>
        <w:rPr>
          <w:rFonts w:ascii="Bookman Old Style" w:hAnsi="Bookman Old Style"/>
          <w:b/>
          <w:sz w:val="22"/>
          <w:szCs w:val="22"/>
        </w:rPr>
      </w:pPr>
    </w:p>
    <w:p w:rsidR="00D054FB" w:rsidRPr="00D054FB" w:rsidRDefault="00D054FB" w:rsidP="00D054FB">
      <w:pPr>
        <w:jc w:val="both"/>
        <w:rPr>
          <w:rFonts w:ascii="Bookman Old Style" w:hAnsi="Bookman Old Style"/>
          <w:b/>
          <w:sz w:val="22"/>
          <w:szCs w:val="22"/>
        </w:rPr>
      </w:pPr>
    </w:p>
    <w:p w:rsidR="00D054FB" w:rsidRPr="00D054FB" w:rsidRDefault="00D054FB" w:rsidP="00D054FB">
      <w:pPr>
        <w:jc w:val="both"/>
        <w:rPr>
          <w:rFonts w:ascii="Bookman Old Style" w:hAnsi="Bookman Old Style"/>
          <w:b/>
          <w:sz w:val="22"/>
          <w:szCs w:val="22"/>
        </w:rPr>
      </w:pPr>
    </w:p>
    <w:p w:rsidR="00D054FB" w:rsidRPr="00D054FB" w:rsidRDefault="00D054FB" w:rsidP="00D054FB">
      <w:pPr>
        <w:ind w:firstLine="1440"/>
        <w:jc w:val="both"/>
        <w:outlineLvl w:val="0"/>
        <w:rPr>
          <w:rFonts w:ascii="Bookman Old Style" w:hAnsi="Bookman Old Style"/>
          <w:b/>
          <w:sz w:val="22"/>
          <w:szCs w:val="22"/>
        </w:rPr>
      </w:pPr>
      <w:r w:rsidRPr="00D054FB">
        <w:rPr>
          <w:rFonts w:ascii="Bookman Old Style" w:hAnsi="Bookman Old Style"/>
          <w:sz w:val="22"/>
          <w:szCs w:val="22"/>
        </w:rPr>
        <w:t xml:space="preserve">Visto que a sinalização existente na lombada esta apagada devido ao desgaste causado pelo trânsito constante de veículos, dificultando o transito, sendo que nas proximidades é área escolar, tendo grande fluxo de alunos diariamente na via: </w:t>
      </w:r>
      <w:r w:rsidRPr="00D054FB">
        <w:rPr>
          <w:rFonts w:ascii="Bookman Old Style" w:hAnsi="Bookman Old Style"/>
          <w:b/>
          <w:sz w:val="22"/>
          <w:szCs w:val="22"/>
        </w:rPr>
        <w:t>(Segue fotos em anexo).</w:t>
      </w:r>
    </w:p>
    <w:p w:rsidR="00D054FB" w:rsidRPr="00D054FB" w:rsidRDefault="00D054FB" w:rsidP="00D054FB">
      <w:pPr>
        <w:ind w:firstLine="1440"/>
        <w:outlineLvl w:val="0"/>
        <w:rPr>
          <w:rFonts w:ascii="Bookman Old Style" w:hAnsi="Bookman Old Style"/>
          <w:sz w:val="22"/>
          <w:szCs w:val="22"/>
        </w:rPr>
      </w:pPr>
    </w:p>
    <w:p w:rsidR="00D054FB" w:rsidRPr="00D054FB" w:rsidRDefault="00D054FB" w:rsidP="00D054FB">
      <w:pPr>
        <w:ind w:firstLine="1440"/>
        <w:outlineLvl w:val="0"/>
        <w:rPr>
          <w:rFonts w:ascii="Bookman Old Style" w:hAnsi="Bookman Old Style"/>
          <w:sz w:val="22"/>
          <w:szCs w:val="22"/>
        </w:rPr>
      </w:pPr>
    </w:p>
    <w:p w:rsidR="00D054FB" w:rsidRPr="00D054FB" w:rsidRDefault="00D054FB" w:rsidP="00D054FB">
      <w:pPr>
        <w:ind w:firstLine="1440"/>
        <w:outlineLvl w:val="0"/>
        <w:rPr>
          <w:rFonts w:ascii="Bookman Old Style" w:hAnsi="Bookman Old Style"/>
          <w:sz w:val="22"/>
          <w:szCs w:val="22"/>
        </w:rPr>
      </w:pPr>
      <w:r w:rsidRPr="00D054FB">
        <w:rPr>
          <w:rFonts w:ascii="Bookman Old Style" w:hAnsi="Bookman Old Style"/>
          <w:sz w:val="22"/>
          <w:szCs w:val="22"/>
        </w:rPr>
        <w:t>Plenário “Dr. Tancredo Neves”, em 18 de fevereiro de 2011</w:t>
      </w:r>
    </w:p>
    <w:p w:rsidR="00D054FB" w:rsidRPr="00D054FB" w:rsidRDefault="00D054FB" w:rsidP="00D054FB">
      <w:pPr>
        <w:ind w:firstLine="1440"/>
        <w:rPr>
          <w:rFonts w:ascii="Bookman Old Style" w:hAnsi="Bookman Old Style"/>
          <w:sz w:val="22"/>
          <w:szCs w:val="22"/>
        </w:rPr>
      </w:pPr>
    </w:p>
    <w:p w:rsidR="00D054FB" w:rsidRPr="00D054FB" w:rsidRDefault="00D054FB" w:rsidP="00D054FB">
      <w:pPr>
        <w:ind w:firstLine="1440"/>
        <w:rPr>
          <w:rFonts w:ascii="Bookman Old Style" w:hAnsi="Bookman Old Style"/>
          <w:sz w:val="22"/>
          <w:szCs w:val="22"/>
        </w:rPr>
      </w:pPr>
    </w:p>
    <w:p w:rsidR="00D054FB" w:rsidRPr="00D054FB" w:rsidRDefault="00D054FB" w:rsidP="00D054FB">
      <w:pPr>
        <w:ind w:firstLine="1440"/>
        <w:rPr>
          <w:rFonts w:ascii="Bookman Old Style" w:hAnsi="Bookman Old Style"/>
          <w:sz w:val="22"/>
          <w:szCs w:val="22"/>
        </w:rPr>
      </w:pPr>
    </w:p>
    <w:p w:rsidR="00D054FB" w:rsidRPr="00D054FB" w:rsidRDefault="00D054FB" w:rsidP="00D054FB">
      <w:pPr>
        <w:rPr>
          <w:rFonts w:ascii="Bookman Old Style" w:hAnsi="Bookman Old Style"/>
          <w:sz w:val="22"/>
          <w:szCs w:val="22"/>
        </w:rPr>
      </w:pPr>
    </w:p>
    <w:p w:rsidR="00D054FB" w:rsidRPr="00D054FB" w:rsidRDefault="00D054FB" w:rsidP="00D054FB">
      <w:pPr>
        <w:jc w:val="center"/>
        <w:outlineLvl w:val="0"/>
        <w:rPr>
          <w:rFonts w:ascii="Bookman Old Style" w:hAnsi="Bookman Old Style"/>
          <w:b/>
          <w:sz w:val="22"/>
          <w:szCs w:val="22"/>
        </w:rPr>
      </w:pPr>
      <w:r w:rsidRPr="00D054FB">
        <w:rPr>
          <w:rFonts w:ascii="Bookman Old Style" w:hAnsi="Bookman Old Style"/>
          <w:b/>
          <w:sz w:val="22"/>
          <w:szCs w:val="22"/>
        </w:rPr>
        <w:t>ANÍZIO TAVARES</w:t>
      </w:r>
    </w:p>
    <w:p w:rsidR="00D054FB" w:rsidRPr="00D054FB" w:rsidRDefault="00D054FB" w:rsidP="00D054FB">
      <w:pPr>
        <w:ind w:firstLine="120"/>
        <w:jc w:val="center"/>
        <w:outlineLvl w:val="0"/>
        <w:rPr>
          <w:rFonts w:ascii="Bookman Old Style" w:hAnsi="Bookman Old Style"/>
          <w:sz w:val="22"/>
          <w:szCs w:val="22"/>
        </w:rPr>
      </w:pPr>
      <w:r w:rsidRPr="00D054FB">
        <w:rPr>
          <w:rFonts w:ascii="Bookman Old Style" w:hAnsi="Bookman Old Style"/>
          <w:sz w:val="22"/>
          <w:szCs w:val="22"/>
        </w:rPr>
        <w:t>-Vereador/ Vice Presidente-</w:t>
      </w:r>
    </w:p>
    <w:p w:rsidR="00D054FB" w:rsidRPr="00D054FB" w:rsidRDefault="00D054FB" w:rsidP="00D054FB">
      <w:pPr>
        <w:ind w:firstLine="120"/>
        <w:jc w:val="center"/>
        <w:outlineLvl w:val="0"/>
        <w:rPr>
          <w:rFonts w:ascii="Bookman Old Style" w:hAnsi="Bookman Old Style"/>
          <w:sz w:val="22"/>
          <w:szCs w:val="22"/>
        </w:rPr>
      </w:pPr>
    </w:p>
    <w:p w:rsidR="00D054FB" w:rsidRPr="00D054FB" w:rsidRDefault="00D054FB" w:rsidP="00D054FB">
      <w:pPr>
        <w:ind w:firstLine="120"/>
        <w:jc w:val="center"/>
        <w:outlineLvl w:val="0"/>
        <w:rPr>
          <w:rFonts w:ascii="Bookman Old Style" w:hAnsi="Bookman Old Style"/>
          <w:sz w:val="22"/>
          <w:szCs w:val="22"/>
        </w:rPr>
      </w:pPr>
    </w:p>
    <w:p w:rsidR="00D054FB" w:rsidRPr="00D054FB" w:rsidRDefault="00D054FB" w:rsidP="00D054FB">
      <w:pPr>
        <w:ind w:firstLine="120"/>
        <w:jc w:val="center"/>
        <w:outlineLvl w:val="0"/>
        <w:rPr>
          <w:rFonts w:ascii="Bookman Old Style" w:hAnsi="Bookman Old Style"/>
          <w:sz w:val="22"/>
          <w:szCs w:val="22"/>
        </w:rPr>
      </w:pPr>
    </w:p>
    <w:p w:rsidR="00D054FB" w:rsidRDefault="00D054FB" w:rsidP="00D054FB">
      <w:pPr>
        <w:ind w:firstLine="120"/>
        <w:jc w:val="center"/>
        <w:outlineLvl w:val="0"/>
        <w:rPr>
          <w:rFonts w:ascii="Bookman Old Style" w:hAnsi="Bookman Old Style"/>
          <w:sz w:val="22"/>
          <w:szCs w:val="22"/>
        </w:rPr>
      </w:pPr>
    </w:p>
    <w:p w:rsidR="00D054FB" w:rsidRDefault="00D054FB" w:rsidP="00D054FB">
      <w:pPr>
        <w:ind w:firstLine="120"/>
        <w:jc w:val="center"/>
        <w:outlineLvl w:val="0"/>
        <w:rPr>
          <w:rFonts w:ascii="Bookman Old Style" w:hAnsi="Bookman Old Style"/>
          <w:sz w:val="22"/>
          <w:szCs w:val="22"/>
        </w:rPr>
      </w:pPr>
    </w:p>
    <w:p w:rsidR="00D054FB" w:rsidRDefault="00D054FB" w:rsidP="00D054FB">
      <w:pPr>
        <w:ind w:firstLine="120"/>
        <w:jc w:val="center"/>
        <w:outlineLvl w:val="0"/>
        <w:rPr>
          <w:rFonts w:ascii="Bookman Old Style" w:hAnsi="Bookman Old Style"/>
          <w:sz w:val="22"/>
          <w:szCs w:val="22"/>
        </w:rPr>
      </w:pPr>
    </w:p>
    <w:p w:rsidR="00D054FB" w:rsidRPr="00D054FB" w:rsidRDefault="00D054FB" w:rsidP="00D054FB">
      <w:pPr>
        <w:ind w:firstLine="120"/>
        <w:jc w:val="center"/>
        <w:outlineLvl w:val="0"/>
        <w:rPr>
          <w:rFonts w:ascii="Bookman Old Style" w:hAnsi="Bookman Old Style"/>
          <w:sz w:val="22"/>
          <w:szCs w:val="22"/>
        </w:rPr>
      </w:pPr>
    </w:p>
    <w:p w:rsidR="00D054FB" w:rsidRPr="00D054FB" w:rsidRDefault="00D054FB" w:rsidP="00D054FB">
      <w:pPr>
        <w:ind w:firstLine="120"/>
        <w:jc w:val="center"/>
        <w:outlineLvl w:val="0"/>
        <w:rPr>
          <w:rFonts w:ascii="Bookman Old Style" w:hAnsi="Bookman Old Style"/>
          <w:sz w:val="22"/>
          <w:szCs w:val="22"/>
        </w:rPr>
      </w:pPr>
    </w:p>
    <w:p w:rsidR="00D054FB" w:rsidRPr="00D054FB" w:rsidRDefault="00D054FB" w:rsidP="00D054FB">
      <w:pPr>
        <w:ind w:firstLine="120"/>
        <w:jc w:val="center"/>
        <w:outlineLvl w:val="0"/>
        <w:rPr>
          <w:rFonts w:ascii="Bookman Old Style" w:hAnsi="Bookman Old Style"/>
          <w:b/>
          <w:sz w:val="22"/>
          <w:szCs w:val="22"/>
        </w:rPr>
      </w:pPr>
    </w:p>
    <w:p w:rsidR="00D054FB" w:rsidRPr="00D054FB" w:rsidRDefault="00D054FB" w:rsidP="00D054FB">
      <w:pPr>
        <w:ind w:firstLine="120"/>
        <w:jc w:val="center"/>
        <w:outlineLvl w:val="0"/>
        <w:rPr>
          <w:rFonts w:ascii="Bookman Old Style" w:hAnsi="Bookman Old Style"/>
          <w:b/>
          <w:sz w:val="22"/>
          <w:szCs w:val="22"/>
        </w:rPr>
      </w:pPr>
      <w:r w:rsidRPr="00D054FB">
        <w:rPr>
          <w:rFonts w:ascii="Bookman Old Style" w:hAnsi="Bookman Old Style"/>
          <w:b/>
          <w:sz w:val="22"/>
          <w:szCs w:val="22"/>
        </w:rPr>
        <w:lastRenderedPageBreak/>
        <w:t xml:space="preserve">(Fls. nº 02- Melhorias na sinalização do solo do estacionamento de 45° graus localizado, na Rua Tenente Coronel José Gabriel de Oliveira Souza, nas proximidades do nº 751, no bairro Parque </w:t>
      </w:r>
      <w:proofErr w:type="spellStart"/>
      <w:r w:rsidRPr="00D054FB">
        <w:rPr>
          <w:rFonts w:ascii="Bookman Old Style" w:hAnsi="Bookman Old Style"/>
          <w:b/>
          <w:sz w:val="22"/>
          <w:szCs w:val="22"/>
        </w:rPr>
        <w:t>Zabani</w:t>
      </w:r>
      <w:proofErr w:type="spellEnd"/>
      <w:r w:rsidRPr="00D054FB">
        <w:rPr>
          <w:rFonts w:ascii="Bookman Old Style" w:hAnsi="Bookman Old Style"/>
          <w:b/>
          <w:sz w:val="22"/>
          <w:szCs w:val="22"/>
        </w:rPr>
        <w:t>).</w:t>
      </w:r>
    </w:p>
    <w:p w:rsidR="00D054FB" w:rsidRPr="00D054FB" w:rsidRDefault="00D054FB" w:rsidP="00D054FB">
      <w:pPr>
        <w:ind w:firstLine="120"/>
        <w:jc w:val="center"/>
        <w:outlineLvl w:val="0"/>
        <w:rPr>
          <w:rFonts w:ascii="Bookman Old Style" w:hAnsi="Bookman Old Style"/>
          <w:b/>
          <w:sz w:val="22"/>
          <w:szCs w:val="22"/>
        </w:rPr>
      </w:pPr>
    </w:p>
    <w:p w:rsidR="00D054FB" w:rsidRPr="00D054FB" w:rsidRDefault="00D054FB" w:rsidP="00D054FB">
      <w:pPr>
        <w:ind w:firstLine="120"/>
        <w:jc w:val="center"/>
        <w:outlineLvl w:val="0"/>
        <w:rPr>
          <w:rFonts w:ascii="Bookman Old Style" w:hAnsi="Bookman Old Style"/>
          <w:b/>
          <w:sz w:val="22"/>
          <w:szCs w:val="22"/>
        </w:rPr>
      </w:pPr>
      <w:r w:rsidRPr="00D054FB">
        <w:rPr>
          <w:rFonts w:ascii="Bookman Old Style" w:hAnsi="Bookman Old Style"/>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2in">
            <v:imagedata r:id="rId6" o:title="DSC09795"/>
          </v:shape>
        </w:pict>
      </w:r>
    </w:p>
    <w:p w:rsidR="00D054FB" w:rsidRPr="00D054FB" w:rsidRDefault="00D054FB" w:rsidP="00D054FB">
      <w:pPr>
        <w:ind w:firstLine="120"/>
        <w:jc w:val="center"/>
        <w:outlineLvl w:val="0"/>
        <w:rPr>
          <w:rFonts w:ascii="Bookman Old Style" w:hAnsi="Bookman Old Style"/>
          <w:b/>
          <w:sz w:val="22"/>
          <w:szCs w:val="22"/>
        </w:rPr>
      </w:pPr>
    </w:p>
    <w:p w:rsidR="00D054FB" w:rsidRPr="00D054FB" w:rsidRDefault="00D054FB" w:rsidP="00D054FB">
      <w:pPr>
        <w:ind w:firstLine="120"/>
        <w:jc w:val="center"/>
        <w:outlineLvl w:val="0"/>
        <w:rPr>
          <w:rFonts w:ascii="Bookman Old Style" w:hAnsi="Bookman Old Style"/>
          <w:b/>
          <w:sz w:val="22"/>
          <w:szCs w:val="22"/>
        </w:rPr>
      </w:pPr>
      <w:r w:rsidRPr="00D054FB">
        <w:rPr>
          <w:rFonts w:ascii="Bookman Old Style" w:hAnsi="Bookman Old Style"/>
          <w:b/>
          <w:sz w:val="22"/>
          <w:szCs w:val="22"/>
        </w:rPr>
        <w:pict>
          <v:shape id="_x0000_i1026" type="#_x0000_t75" style="width:192pt;height:2in">
            <v:imagedata r:id="rId7" o:title="DSC09794"/>
          </v:shape>
        </w:pict>
      </w:r>
    </w:p>
    <w:p w:rsidR="009F196D" w:rsidRPr="00D054FB" w:rsidRDefault="009F196D" w:rsidP="00CD613B">
      <w:pPr>
        <w:rPr>
          <w:sz w:val="22"/>
          <w:szCs w:val="22"/>
        </w:rPr>
      </w:pPr>
    </w:p>
    <w:sectPr w:rsidR="009F196D" w:rsidRPr="00D054FB" w:rsidSect="004C67DE">
      <w:headerReference w:type="default" r:id="rId8"/>
      <w:footerReference w:type="default" r:id="rId9"/>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144" w:rsidRDefault="003A1144">
      <w:r>
        <w:separator/>
      </w:r>
    </w:p>
  </w:endnote>
  <w:endnote w:type="continuationSeparator" w:id="0">
    <w:p w:rsidR="003A1144" w:rsidRDefault="003A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144" w:rsidRDefault="003A1144">
      <w:r>
        <w:separator/>
      </w:r>
    </w:p>
  </w:footnote>
  <w:footnote w:type="continuationSeparator" w:id="0">
    <w:p w:rsidR="003A1144" w:rsidRDefault="003A1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37055"/>
    <w:rsid w:val="001D1394"/>
    <w:rsid w:val="003A1144"/>
    <w:rsid w:val="003D3AA8"/>
    <w:rsid w:val="004C67DE"/>
    <w:rsid w:val="009F196D"/>
    <w:rsid w:val="00A9035B"/>
    <w:rsid w:val="00CD613B"/>
    <w:rsid w:val="00D054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D054FB"/>
    <w:pPr>
      <w:jc w:val="center"/>
    </w:pPr>
    <w:rPr>
      <w:rFonts w:ascii="Bookman Old Style" w:hAnsi="Bookman Old Style"/>
      <w:b/>
      <w:sz w:val="24"/>
      <w:szCs w:val="24"/>
      <w:u w:val="single"/>
    </w:rPr>
  </w:style>
  <w:style w:type="character" w:customStyle="1" w:styleId="TtuloChar">
    <w:name w:val="Título Char"/>
    <w:basedOn w:val="Fontepargpadro"/>
    <w:link w:val="Ttulo"/>
    <w:rsid w:val="00D054FB"/>
    <w:rPr>
      <w:rFonts w:ascii="Bookman Old Style" w:hAnsi="Bookman Old Style"/>
      <w:b/>
      <w:sz w:val="24"/>
      <w:szCs w:val="24"/>
      <w:u w:val="single"/>
    </w:rPr>
  </w:style>
  <w:style w:type="paragraph" w:styleId="Recuodecorpodetexto">
    <w:name w:val="Body Text Indent"/>
    <w:basedOn w:val="Normal"/>
    <w:link w:val="RecuodecorpodetextoChar"/>
    <w:rsid w:val="00D054FB"/>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D054FB"/>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899</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2014-01-14T17:15:00Z</dcterms:created>
  <dcterms:modified xsi:type="dcterms:W3CDTF">2014-01-14T17:15:00Z</dcterms:modified>
</cp:coreProperties>
</file>