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B" w:rsidRDefault="00431D4B" w:rsidP="00431D4B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431D4B" w:rsidRDefault="00431D4B" w:rsidP="00431D4B">
      <w:pPr>
        <w:jc w:val="center"/>
        <w:rPr>
          <w:rFonts w:ascii="Bookman Old Style" w:hAnsi="Bookman Old Style"/>
          <w:b/>
          <w:u w:val="single"/>
        </w:rPr>
      </w:pPr>
    </w:p>
    <w:p w:rsidR="00431D4B" w:rsidRDefault="00431D4B" w:rsidP="00431D4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Nº.               811/11</w:t>
      </w:r>
    </w:p>
    <w:p w:rsidR="00431D4B" w:rsidRDefault="00431D4B" w:rsidP="00431D4B">
      <w:pPr>
        <w:jc w:val="center"/>
        <w:rPr>
          <w:rFonts w:ascii="Bookman Old Style" w:hAnsi="Bookman Old Style"/>
          <w:b/>
          <w:u w:val="single"/>
        </w:rPr>
      </w:pPr>
    </w:p>
    <w:p w:rsidR="00431D4B" w:rsidRDefault="00431D4B" w:rsidP="00431D4B">
      <w:pPr>
        <w:jc w:val="center"/>
        <w:rPr>
          <w:rFonts w:ascii="Bookman Old Style" w:hAnsi="Bookman Old Style"/>
          <w:b/>
          <w:u w:val="single"/>
        </w:rPr>
      </w:pPr>
    </w:p>
    <w:p w:rsidR="00431D4B" w:rsidRDefault="00431D4B" w:rsidP="00431D4B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em área localizada na Rua Décio </w:t>
      </w:r>
      <w:proofErr w:type="spellStart"/>
      <w:r>
        <w:rPr>
          <w:rFonts w:ascii="Bookman Old Style" w:hAnsi="Bookman Old Style"/>
        </w:rPr>
        <w:t>Betine</w:t>
      </w:r>
      <w:proofErr w:type="spellEnd"/>
      <w:r>
        <w:rPr>
          <w:rFonts w:ascii="Bookman Old Style" w:hAnsi="Bookman Old Style"/>
        </w:rPr>
        <w:t xml:space="preserve"> com a Rua São João Batista no bairro São Camilo, nesta cidade”.</w:t>
      </w:r>
    </w:p>
    <w:p w:rsidR="00431D4B" w:rsidRDefault="00431D4B" w:rsidP="00431D4B">
      <w:pPr>
        <w:ind w:left="1440" w:firstLine="3600"/>
        <w:jc w:val="both"/>
        <w:rPr>
          <w:rFonts w:ascii="Bookman Old Style" w:hAnsi="Bookman Old Style"/>
        </w:rPr>
      </w:pPr>
    </w:p>
    <w:p w:rsidR="00431D4B" w:rsidRDefault="00431D4B" w:rsidP="00431D4B">
      <w:pPr>
        <w:ind w:left="1440" w:firstLine="3600"/>
        <w:jc w:val="both"/>
        <w:rPr>
          <w:rFonts w:ascii="Bookman Old Style" w:hAnsi="Bookman Old Style"/>
        </w:rPr>
      </w:pP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roçar e limpar área localizada na Rua Décio </w:t>
      </w:r>
      <w:proofErr w:type="spellStart"/>
      <w:r>
        <w:rPr>
          <w:rFonts w:ascii="Bookman Old Style" w:hAnsi="Bookman Old Style"/>
        </w:rPr>
        <w:t>Betine</w:t>
      </w:r>
      <w:proofErr w:type="spellEnd"/>
      <w:r>
        <w:rPr>
          <w:rFonts w:ascii="Bookman Old Style" w:hAnsi="Bookman Old Style"/>
        </w:rPr>
        <w:t xml:space="preserve"> com a Rua São João Batista no bairro São Camilo, nesta cidade.</w:t>
      </w: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</w:p>
    <w:p w:rsidR="00431D4B" w:rsidRDefault="00431D4B" w:rsidP="00431D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431D4B" w:rsidRDefault="00431D4B" w:rsidP="00431D4B">
      <w:pPr>
        <w:ind w:firstLine="1440"/>
        <w:jc w:val="center"/>
        <w:rPr>
          <w:rFonts w:ascii="Bookman Old Style" w:hAnsi="Bookman Old Style"/>
          <w:b/>
        </w:rPr>
      </w:pPr>
    </w:p>
    <w:p w:rsidR="00431D4B" w:rsidRDefault="00431D4B" w:rsidP="00431D4B">
      <w:pPr>
        <w:ind w:firstLine="1440"/>
        <w:jc w:val="center"/>
        <w:rPr>
          <w:rFonts w:ascii="Bookman Old Style" w:hAnsi="Bookman Old Style"/>
          <w:b/>
        </w:rPr>
      </w:pP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das proximidades estão reclamando do mato alto, que causa incômodo e proliferação de vários tipos de insetos. Portanto, faz-se necessária a limpeza do local mencionado, proporcionando, assim, maior segurança aos munícipes.</w:t>
      </w: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31D4B" w:rsidRDefault="00431D4B" w:rsidP="00431D4B">
      <w:pPr>
        <w:ind w:firstLine="1440"/>
        <w:jc w:val="both"/>
        <w:rPr>
          <w:rFonts w:ascii="Bookman Old Style" w:hAnsi="Bookman Old Style"/>
        </w:rPr>
      </w:pPr>
    </w:p>
    <w:p w:rsidR="00431D4B" w:rsidRDefault="00431D4B" w:rsidP="00431D4B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março de 2011.</w:t>
      </w:r>
    </w:p>
    <w:p w:rsidR="00431D4B" w:rsidRDefault="00431D4B" w:rsidP="00431D4B">
      <w:pPr>
        <w:ind w:firstLine="1440"/>
        <w:rPr>
          <w:rFonts w:ascii="Bookman Old Style" w:hAnsi="Bookman Old Style"/>
        </w:rPr>
      </w:pPr>
    </w:p>
    <w:p w:rsidR="00431D4B" w:rsidRDefault="00431D4B" w:rsidP="00431D4B">
      <w:pPr>
        <w:rPr>
          <w:rFonts w:ascii="Bookman Old Style" w:hAnsi="Bookman Old Style"/>
        </w:rPr>
      </w:pPr>
    </w:p>
    <w:p w:rsidR="00431D4B" w:rsidRDefault="00431D4B" w:rsidP="00431D4B">
      <w:pPr>
        <w:ind w:firstLine="1440"/>
        <w:rPr>
          <w:rFonts w:ascii="Bookman Old Style" w:hAnsi="Bookman Old Style"/>
        </w:rPr>
      </w:pPr>
    </w:p>
    <w:p w:rsidR="00431D4B" w:rsidRDefault="00431D4B" w:rsidP="00431D4B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431D4B" w:rsidRDefault="00431D4B" w:rsidP="00431D4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31D4B" w:rsidRDefault="00431D4B" w:rsidP="00431D4B">
      <w:pPr>
        <w:jc w:val="center"/>
      </w:pPr>
    </w:p>
    <w:p w:rsidR="00431D4B" w:rsidRDefault="00431D4B" w:rsidP="00431D4B"/>
    <w:p w:rsidR="00431D4B" w:rsidRDefault="00431D4B" w:rsidP="00431D4B"/>
    <w:p w:rsidR="00431D4B" w:rsidRDefault="00431D4B" w:rsidP="00431D4B"/>
    <w:p w:rsidR="00431D4B" w:rsidRDefault="00431D4B" w:rsidP="00431D4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D2" w:rsidRDefault="00C420D2">
      <w:r>
        <w:separator/>
      </w:r>
    </w:p>
  </w:endnote>
  <w:endnote w:type="continuationSeparator" w:id="0">
    <w:p w:rsidR="00C420D2" w:rsidRDefault="00C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D2" w:rsidRDefault="00C420D2">
      <w:r>
        <w:separator/>
      </w:r>
    </w:p>
  </w:footnote>
  <w:footnote w:type="continuationSeparator" w:id="0">
    <w:p w:rsidR="00C420D2" w:rsidRDefault="00C4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D4B"/>
    <w:rsid w:val="004C67DE"/>
    <w:rsid w:val="007E0A55"/>
    <w:rsid w:val="009F196D"/>
    <w:rsid w:val="00A9035B"/>
    <w:rsid w:val="00C420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31D4B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431D4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