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D" w:rsidRDefault="0084692D" w:rsidP="0084692D">
      <w:pPr>
        <w:pStyle w:val="Ttulo"/>
      </w:pPr>
      <w:bookmarkStart w:id="0" w:name="_GoBack"/>
      <w:bookmarkEnd w:id="0"/>
      <w:r>
        <w:t>INDICAÇÃO Nº 864/2011</w:t>
      </w:r>
    </w:p>
    <w:p w:rsidR="0084692D" w:rsidRDefault="0084692D" w:rsidP="0084692D">
      <w:pPr>
        <w:jc w:val="center"/>
        <w:rPr>
          <w:rFonts w:ascii="Bookman Old Style" w:hAnsi="Bookman Old Style"/>
          <w:b/>
          <w:u w:val="single"/>
        </w:rPr>
      </w:pPr>
    </w:p>
    <w:p w:rsidR="0084692D" w:rsidRDefault="0084692D" w:rsidP="0084692D">
      <w:pPr>
        <w:jc w:val="center"/>
        <w:rPr>
          <w:rFonts w:ascii="Bookman Old Style" w:hAnsi="Bookman Old Style"/>
          <w:b/>
          <w:u w:val="single"/>
        </w:rPr>
      </w:pPr>
    </w:p>
    <w:p w:rsidR="0084692D" w:rsidRDefault="0084692D" w:rsidP="0084692D">
      <w:pPr>
        <w:pStyle w:val="Recuodecorpodetexto"/>
        <w:ind w:left="4440"/>
      </w:pPr>
      <w:r>
        <w:t>“</w:t>
      </w:r>
      <w:proofErr w:type="spellStart"/>
      <w:r>
        <w:t>Roçagem</w:t>
      </w:r>
      <w:proofErr w:type="spellEnd"/>
      <w:r>
        <w:t xml:space="preserve"> e limpeza em praça localizada no Planalto do Sol”</w:t>
      </w:r>
    </w:p>
    <w:p w:rsidR="0084692D" w:rsidRDefault="0084692D" w:rsidP="0084692D">
      <w:pPr>
        <w:ind w:left="1440" w:firstLine="3600"/>
        <w:jc w:val="both"/>
        <w:rPr>
          <w:rFonts w:ascii="Bookman Old Style" w:hAnsi="Bookman Old Style"/>
        </w:rPr>
      </w:pPr>
    </w:p>
    <w:p w:rsidR="0084692D" w:rsidRDefault="0084692D" w:rsidP="0084692D">
      <w:pPr>
        <w:ind w:left="1440" w:firstLine="3600"/>
        <w:jc w:val="both"/>
        <w:rPr>
          <w:rFonts w:ascii="Bookman Old Style" w:hAnsi="Bookman Old Style"/>
        </w:rPr>
      </w:pPr>
    </w:p>
    <w:p w:rsidR="0084692D" w:rsidRDefault="0084692D" w:rsidP="0084692D">
      <w:pPr>
        <w:ind w:left="1440" w:firstLine="3600"/>
        <w:jc w:val="both"/>
        <w:rPr>
          <w:rFonts w:ascii="Bookman Old Style" w:hAnsi="Bookman Old Style"/>
        </w:rPr>
      </w:pPr>
    </w:p>
    <w:p w:rsidR="0084692D" w:rsidRDefault="0084692D" w:rsidP="0084692D">
      <w:pPr>
        <w:ind w:left="1440" w:firstLine="3600"/>
        <w:jc w:val="both"/>
        <w:rPr>
          <w:rFonts w:ascii="Bookman Old Style" w:hAnsi="Bookman Old Style"/>
        </w:rPr>
      </w:pPr>
    </w:p>
    <w:p w:rsidR="0084692D" w:rsidRDefault="0084692D" w:rsidP="0084692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da Praça localizada entre as Ruas Belém, Ilhéus, Natal e Teresina, no Planalto do Sol. </w:t>
      </w:r>
    </w:p>
    <w:p w:rsidR="0084692D" w:rsidRDefault="0084692D" w:rsidP="0084692D">
      <w:pPr>
        <w:jc w:val="center"/>
        <w:rPr>
          <w:rFonts w:ascii="Bookman Old Style" w:hAnsi="Bookman Old Style"/>
          <w:b/>
        </w:rPr>
      </w:pPr>
    </w:p>
    <w:p w:rsidR="0084692D" w:rsidRDefault="0084692D" w:rsidP="008469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4692D" w:rsidRDefault="0084692D" w:rsidP="0084692D">
      <w:pPr>
        <w:jc w:val="center"/>
        <w:rPr>
          <w:rFonts w:ascii="Bookman Old Style" w:hAnsi="Bookman Old Style"/>
          <w:b/>
        </w:rPr>
      </w:pPr>
    </w:p>
    <w:p w:rsidR="0084692D" w:rsidRDefault="0084692D" w:rsidP="0084692D">
      <w:pPr>
        <w:jc w:val="center"/>
        <w:rPr>
          <w:rFonts w:ascii="Bookman Old Style" w:hAnsi="Bookman Old Style"/>
          <w:b/>
        </w:rPr>
      </w:pPr>
    </w:p>
    <w:p w:rsidR="0084692D" w:rsidRDefault="0084692D" w:rsidP="0084692D">
      <w:pPr>
        <w:jc w:val="center"/>
        <w:rPr>
          <w:rFonts w:ascii="Bookman Old Style" w:hAnsi="Bookman Old Style"/>
          <w:b/>
        </w:rPr>
      </w:pPr>
    </w:p>
    <w:p w:rsidR="0084692D" w:rsidRDefault="0084692D" w:rsidP="008469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da situação da praça supra mencionada, que esta com o mato alto, impedindo que crianças e moradores próximos utilizem o local. </w:t>
      </w:r>
    </w:p>
    <w:p w:rsidR="0084692D" w:rsidRDefault="0084692D" w:rsidP="0084692D">
      <w:pPr>
        <w:ind w:firstLine="1440"/>
        <w:jc w:val="both"/>
        <w:outlineLvl w:val="0"/>
        <w:rPr>
          <w:rFonts w:ascii="Bookman Old Style" w:hAnsi="Bookman Old Style"/>
        </w:rPr>
      </w:pPr>
    </w:p>
    <w:p w:rsidR="0084692D" w:rsidRDefault="0084692D" w:rsidP="0084692D">
      <w:pPr>
        <w:ind w:firstLine="1440"/>
        <w:outlineLvl w:val="0"/>
        <w:rPr>
          <w:rFonts w:ascii="Bookman Old Style" w:hAnsi="Bookman Old Style"/>
        </w:rPr>
      </w:pPr>
    </w:p>
    <w:p w:rsidR="0084692D" w:rsidRDefault="0084692D" w:rsidP="0084692D">
      <w:pPr>
        <w:ind w:firstLine="1440"/>
        <w:outlineLvl w:val="0"/>
        <w:rPr>
          <w:rFonts w:ascii="Bookman Old Style" w:hAnsi="Bookman Old Style"/>
        </w:rPr>
      </w:pPr>
    </w:p>
    <w:p w:rsidR="0084692D" w:rsidRDefault="0084692D" w:rsidP="008469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84692D" w:rsidRDefault="0084692D" w:rsidP="0084692D">
      <w:pPr>
        <w:ind w:firstLine="1440"/>
        <w:rPr>
          <w:rFonts w:ascii="Bookman Old Style" w:hAnsi="Bookman Old Style"/>
        </w:rPr>
      </w:pPr>
    </w:p>
    <w:p w:rsidR="0084692D" w:rsidRDefault="0084692D" w:rsidP="0084692D">
      <w:pPr>
        <w:rPr>
          <w:rFonts w:ascii="Bookman Old Style" w:hAnsi="Bookman Old Style"/>
        </w:rPr>
      </w:pPr>
    </w:p>
    <w:p w:rsidR="0084692D" w:rsidRDefault="0084692D" w:rsidP="0084692D">
      <w:pPr>
        <w:ind w:firstLine="1440"/>
        <w:rPr>
          <w:rFonts w:ascii="Bookman Old Style" w:hAnsi="Bookman Old Style"/>
        </w:rPr>
      </w:pPr>
    </w:p>
    <w:p w:rsidR="0084692D" w:rsidRDefault="0084692D" w:rsidP="0084692D">
      <w:pPr>
        <w:ind w:firstLine="1440"/>
        <w:rPr>
          <w:rFonts w:ascii="Bookman Old Style" w:hAnsi="Bookman Old Style"/>
        </w:rPr>
      </w:pPr>
    </w:p>
    <w:p w:rsidR="0084692D" w:rsidRDefault="0084692D" w:rsidP="0084692D">
      <w:pPr>
        <w:ind w:firstLine="1440"/>
        <w:rPr>
          <w:rFonts w:ascii="Bookman Old Style" w:hAnsi="Bookman Old Style"/>
        </w:rPr>
      </w:pPr>
    </w:p>
    <w:p w:rsidR="0084692D" w:rsidRDefault="0084692D" w:rsidP="0084692D">
      <w:pPr>
        <w:jc w:val="center"/>
        <w:outlineLvl w:val="0"/>
        <w:rPr>
          <w:rFonts w:ascii="Bookman Old Style" w:hAnsi="Bookman Old Style"/>
          <w:b/>
        </w:rPr>
      </w:pPr>
    </w:p>
    <w:p w:rsidR="0084692D" w:rsidRDefault="0084692D" w:rsidP="008469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4692D" w:rsidRDefault="0084692D" w:rsidP="008469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4692D" w:rsidRDefault="0084692D" w:rsidP="008469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87" w:rsidRDefault="000F0B87">
      <w:r>
        <w:separator/>
      </w:r>
    </w:p>
  </w:endnote>
  <w:endnote w:type="continuationSeparator" w:id="0">
    <w:p w:rsidR="000F0B87" w:rsidRDefault="000F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87" w:rsidRDefault="000F0B87">
      <w:r>
        <w:separator/>
      </w:r>
    </w:p>
  </w:footnote>
  <w:footnote w:type="continuationSeparator" w:id="0">
    <w:p w:rsidR="000F0B87" w:rsidRDefault="000F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0B87"/>
    <w:rsid w:val="001D1394"/>
    <w:rsid w:val="003D3AA8"/>
    <w:rsid w:val="004C67DE"/>
    <w:rsid w:val="0084692D"/>
    <w:rsid w:val="009F196D"/>
    <w:rsid w:val="00A9035B"/>
    <w:rsid w:val="00CD613B"/>
    <w:rsid w:val="00E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69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469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469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469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