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E5" w:rsidRPr="001C48E5" w:rsidRDefault="001C48E5" w:rsidP="001C48E5">
      <w:pPr>
        <w:pStyle w:val="Ttulo"/>
      </w:pPr>
      <w:bookmarkStart w:id="0" w:name="_GoBack"/>
      <w:bookmarkEnd w:id="0"/>
      <w:r w:rsidRPr="001C48E5">
        <w:t>INDICAÇÃO  Nº 971 /11</w:t>
      </w: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48E5" w:rsidRPr="001C48E5" w:rsidRDefault="001C48E5" w:rsidP="001C48E5">
      <w:pPr>
        <w:pStyle w:val="Recuodecorpodetexto"/>
        <w:ind w:left="4440"/>
      </w:pPr>
      <w:r w:rsidRPr="001C48E5">
        <w:t xml:space="preserve">“Reparo na camada </w:t>
      </w:r>
      <w:proofErr w:type="spellStart"/>
      <w:r w:rsidRPr="001C48E5">
        <w:t>asfaltica</w:t>
      </w:r>
      <w:proofErr w:type="spellEnd"/>
      <w:r w:rsidRPr="001C48E5">
        <w:t>, na Rua Monte Alegre do Sul, nas proximidades do nº 825, no bairro Jardim das Laranjeiras”.</w:t>
      </w:r>
    </w:p>
    <w:p w:rsidR="001C48E5" w:rsidRPr="001C48E5" w:rsidRDefault="001C48E5" w:rsidP="001C48E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C48E5">
        <w:rPr>
          <w:rFonts w:ascii="Bookman Old Style" w:hAnsi="Bookman Old Style"/>
          <w:b/>
          <w:bCs/>
          <w:sz w:val="24"/>
          <w:szCs w:val="24"/>
        </w:rPr>
        <w:t>INDICA</w:t>
      </w:r>
      <w:r w:rsidRPr="001C48E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na camada </w:t>
      </w:r>
      <w:proofErr w:type="spellStart"/>
      <w:r w:rsidRPr="001C48E5">
        <w:rPr>
          <w:rFonts w:ascii="Bookman Old Style" w:hAnsi="Bookman Old Style"/>
          <w:sz w:val="24"/>
          <w:szCs w:val="24"/>
        </w:rPr>
        <w:t>asfaltica</w:t>
      </w:r>
      <w:proofErr w:type="spellEnd"/>
      <w:r w:rsidRPr="001C48E5">
        <w:rPr>
          <w:rFonts w:ascii="Bookman Old Style" w:hAnsi="Bookman Old Style"/>
          <w:sz w:val="24"/>
          <w:szCs w:val="24"/>
        </w:rPr>
        <w:t>, na Rua Monte Alegre do Sul, nas proximidades do nº 825, no bairro Jardim das Laranjeiras.</w:t>
      </w:r>
    </w:p>
    <w:p w:rsidR="001C48E5" w:rsidRPr="001C48E5" w:rsidRDefault="001C48E5" w:rsidP="001C48E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  <w:r w:rsidRPr="001C48E5">
        <w:rPr>
          <w:rFonts w:ascii="Bookman Old Style" w:hAnsi="Bookman Old Style"/>
          <w:b/>
          <w:sz w:val="24"/>
          <w:szCs w:val="24"/>
        </w:rPr>
        <w:t>Justificativa:</w:t>
      </w: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pStyle w:val="Recuodecorpodetexto"/>
        <w:ind w:left="0" w:firstLine="1440"/>
        <w:rPr>
          <w:b/>
        </w:rPr>
      </w:pPr>
      <w:r w:rsidRPr="001C48E5">
        <w:t xml:space="preserve">O buraco existente no local esta danificando os veículos, dificultando o tráfego pela rua e aumentando o risco de acidentes devido ao estado deteriorado da via, causando transtornos para os moradores residentes na localidade: </w:t>
      </w:r>
      <w:r w:rsidRPr="001C48E5">
        <w:rPr>
          <w:b/>
        </w:rPr>
        <w:t xml:space="preserve">(Segue fotos em anexo), </w:t>
      </w:r>
    </w:p>
    <w:p w:rsidR="001C48E5" w:rsidRPr="001C48E5" w:rsidRDefault="001C48E5" w:rsidP="001C48E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C48E5">
        <w:rPr>
          <w:rFonts w:ascii="Bookman Old Style" w:hAnsi="Bookman Old Style"/>
          <w:sz w:val="24"/>
          <w:szCs w:val="24"/>
        </w:rPr>
        <w:t xml:space="preserve">  </w:t>
      </w:r>
    </w:p>
    <w:p w:rsidR="001C48E5" w:rsidRPr="001C48E5" w:rsidRDefault="001C48E5" w:rsidP="001C48E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C48E5">
        <w:rPr>
          <w:rFonts w:ascii="Bookman Old Style" w:hAnsi="Bookman Old Style"/>
          <w:sz w:val="24"/>
          <w:szCs w:val="24"/>
        </w:rPr>
        <w:t>Plenário “Dr. Tancredo Neves”, em 18 de março de 2011</w:t>
      </w:r>
    </w:p>
    <w:p w:rsidR="001C48E5" w:rsidRPr="001C48E5" w:rsidRDefault="001C48E5" w:rsidP="001C48E5">
      <w:pPr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44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C48E5">
        <w:rPr>
          <w:rFonts w:ascii="Bookman Old Style" w:hAnsi="Bookman Old Style"/>
          <w:b/>
          <w:sz w:val="24"/>
          <w:szCs w:val="24"/>
        </w:rPr>
        <w:t>ANÍZIO TAVARES</w:t>
      </w: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C48E5">
        <w:rPr>
          <w:rFonts w:ascii="Bookman Old Style" w:hAnsi="Bookman Old Style"/>
          <w:sz w:val="24"/>
          <w:szCs w:val="24"/>
        </w:rPr>
        <w:t>-Vice-Presidente/Vereador-</w:t>
      </w: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C48E5" w:rsidRPr="001C48E5" w:rsidRDefault="001C48E5" w:rsidP="001C48E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C48E5">
        <w:rPr>
          <w:rFonts w:ascii="Bookman Old Style" w:hAnsi="Bookman Old Style"/>
          <w:b/>
          <w:sz w:val="24"/>
          <w:szCs w:val="24"/>
        </w:rPr>
        <w:t xml:space="preserve">(Fls. nº 02- Reparo na camada </w:t>
      </w:r>
      <w:proofErr w:type="spellStart"/>
      <w:r w:rsidRPr="001C48E5">
        <w:rPr>
          <w:rFonts w:ascii="Bookman Old Style" w:hAnsi="Bookman Old Style"/>
          <w:b/>
          <w:sz w:val="24"/>
          <w:szCs w:val="24"/>
        </w:rPr>
        <w:t>asfaltica</w:t>
      </w:r>
      <w:proofErr w:type="spellEnd"/>
      <w:r w:rsidRPr="001C48E5">
        <w:rPr>
          <w:rFonts w:ascii="Bookman Old Style" w:hAnsi="Bookman Old Style"/>
          <w:b/>
          <w:sz w:val="24"/>
          <w:szCs w:val="24"/>
        </w:rPr>
        <w:t>, na Rua Monte Alegre do Sul, nas proximidades do nº 825, no bairro Jardim das Laranjeiras).</w:t>
      </w: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  <w:r w:rsidRPr="001C48E5">
        <w:rPr>
          <w:rFonts w:ascii="Bookman Old Style" w:hAnsi="Bookman Old Style"/>
          <w:b/>
          <w:sz w:val="24"/>
          <w:szCs w:val="24"/>
        </w:rPr>
        <w:t xml:space="preserve">  </w:t>
      </w: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  <w:r w:rsidRPr="001C48E5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286"/>
          </v:shape>
        </w:pict>
      </w: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  <w:r w:rsidRPr="001C48E5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1287"/>
          </v:shape>
        </w:pict>
      </w: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48E5" w:rsidRPr="001C48E5" w:rsidRDefault="001C48E5" w:rsidP="001C48E5">
      <w:pPr>
        <w:jc w:val="center"/>
        <w:rPr>
          <w:rFonts w:ascii="Bookman Old Style" w:hAnsi="Bookman Old Style"/>
          <w:b/>
          <w:sz w:val="24"/>
          <w:szCs w:val="24"/>
        </w:rPr>
      </w:pPr>
      <w:r w:rsidRPr="001C48E5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1288"/>
          </v:shape>
        </w:pict>
      </w:r>
    </w:p>
    <w:p w:rsidR="001C48E5" w:rsidRPr="001C48E5" w:rsidRDefault="001C48E5" w:rsidP="001C48E5">
      <w:pPr>
        <w:rPr>
          <w:rFonts w:ascii="Bookman Old Style" w:hAnsi="Bookman Old Style"/>
          <w:b/>
          <w:sz w:val="24"/>
          <w:szCs w:val="24"/>
        </w:rPr>
      </w:pPr>
    </w:p>
    <w:p w:rsidR="009F196D" w:rsidRPr="001C48E5" w:rsidRDefault="009F196D" w:rsidP="00CD613B">
      <w:pPr>
        <w:rPr>
          <w:sz w:val="24"/>
          <w:szCs w:val="24"/>
        </w:rPr>
      </w:pPr>
    </w:p>
    <w:sectPr w:rsidR="009F196D" w:rsidRPr="001C48E5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B8" w:rsidRDefault="00A956B8">
      <w:r>
        <w:separator/>
      </w:r>
    </w:p>
  </w:endnote>
  <w:endnote w:type="continuationSeparator" w:id="0">
    <w:p w:rsidR="00A956B8" w:rsidRDefault="00A9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B8" w:rsidRDefault="00A956B8">
      <w:r>
        <w:separator/>
      </w:r>
    </w:p>
  </w:footnote>
  <w:footnote w:type="continuationSeparator" w:id="0">
    <w:p w:rsidR="00A956B8" w:rsidRDefault="00A9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8E5"/>
    <w:rsid w:val="001D1394"/>
    <w:rsid w:val="003D3AA8"/>
    <w:rsid w:val="004C67DE"/>
    <w:rsid w:val="009F196D"/>
    <w:rsid w:val="00A9035B"/>
    <w:rsid w:val="00A956B8"/>
    <w:rsid w:val="00B83A6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48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48E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48E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48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