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1A" w:rsidRDefault="007F391A" w:rsidP="007F391A">
      <w:pPr>
        <w:pStyle w:val="Ttulo"/>
      </w:pPr>
      <w:bookmarkStart w:id="0" w:name="_GoBack"/>
      <w:bookmarkEnd w:id="0"/>
      <w:r>
        <w:t>INDICAÇÃO Nº  976  /11</w:t>
      </w:r>
    </w:p>
    <w:p w:rsidR="007F391A" w:rsidRDefault="007F391A" w:rsidP="007F391A">
      <w:pPr>
        <w:jc w:val="center"/>
        <w:rPr>
          <w:rFonts w:ascii="Bookman Old Style" w:hAnsi="Bookman Old Style"/>
          <w:b/>
          <w:u w:val="single"/>
        </w:rPr>
      </w:pPr>
    </w:p>
    <w:p w:rsidR="007F391A" w:rsidRDefault="007F391A" w:rsidP="007F391A">
      <w:pPr>
        <w:jc w:val="center"/>
        <w:rPr>
          <w:rFonts w:ascii="Bookman Old Style" w:hAnsi="Bookman Old Style"/>
          <w:b/>
          <w:u w:val="single"/>
        </w:rPr>
      </w:pPr>
    </w:p>
    <w:p w:rsidR="007F391A" w:rsidRDefault="007F391A" w:rsidP="007F391A">
      <w:pPr>
        <w:pStyle w:val="Recuodecorpodetexto"/>
        <w:ind w:left="4440"/>
      </w:pPr>
      <w:r>
        <w:t xml:space="preserve">“Melhorias na sinalização do solo (pintura de PARE e faixa de pedestre) em todas as Ruas do bairro Jardim das Laranjeiras”. </w:t>
      </w:r>
    </w:p>
    <w:p w:rsidR="007F391A" w:rsidRDefault="007F391A" w:rsidP="007F391A">
      <w:pPr>
        <w:ind w:left="1440" w:firstLine="3600"/>
        <w:jc w:val="both"/>
        <w:rPr>
          <w:rFonts w:ascii="Bookman Old Style" w:hAnsi="Bookman Old Style"/>
        </w:rPr>
      </w:pPr>
    </w:p>
    <w:p w:rsidR="007F391A" w:rsidRDefault="007F391A" w:rsidP="007F391A">
      <w:pPr>
        <w:ind w:left="1440" w:firstLine="3600"/>
        <w:jc w:val="both"/>
        <w:rPr>
          <w:rFonts w:ascii="Bookman Old Style" w:hAnsi="Bookman Old Style"/>
        </w:rPr>
      </w:pPr>
    </w:p>
    <w:p w:rsidR="007F391A" w:rsidRDefault="007F391A" w:rsidP="007F391A">
      <w:pPr>
        <w:ind w:left="1440" w:firstLine="3600"/>
        <w:jc w:val="both"/>
        <w:rPr>
          <w:rFonts w:ascii="Bookman Old Style" w:hAnsi="Bookman Old Style"/>
        </w:rPr>
      </w:pPr>
    </w:p>
    <w:p w:rsidR="007F391A" w:rsidRPr="00116FD9" w:rsidRDefault="007F391A" w:rsidP="007F391A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 xml:space="preserve">que tome as devidas providências junto ao setor competente, no sentido de proceder a </w:t>
      </w:r>
      <w:r w:rsidRPr="00502514">
        <w:rPr>
          <w:rFonts w:ascii="Bookman Old Style" w:hAnsi="Bookman Old Style"/>
        </w:rPr>
        <w:t xml:space="preserve">melhorias </w:t>
      </w:r>
      <w:r w:rsidRPr="00116FD9">
        <w:rPr>
          <w:rFonts w:ascii="Bookman Old Style" w:hAnsi="Bookman Old Style"/>
        </w:rPr>
        <w:t>na sinalização do solo do solo (pint</w:t>
      </w:r>
      <w:r>
        <w:rPr>
          <w:rFonts w:ascii="Bookman Old Style" w:hAnsi="Bookman Old Style"/>
        </w:rPr>
        <w:t>ura de PARE e faixa de pedestres) em todas as Ruas d</w:t>
      </w:r>
      <w:r w:rsidRPr="00116FD9">
        <w:rPr>
          <w:rFonts w:ascii="Bookman Old Style" w:hAnsi="Bookman Old Style"/>
        </w:rPr>
        <w:t xml:space="preserve">o bairro Jardim das Laranjeiras. </w:t>
      </w:r>
    </w:p>
    <w:p w:rsidR="007F391A" w:rsidRPr="00116FD9" w:rsidRDefault="007F391A" w:rsidP="007F391A">
      <w:pPr>
        <w:jc w:val="both"/>
        <w:rPr>
          <w:rFonts w:ascii="Bookman Old Style" w:hAnsi="Bookman Old Style"/>
          <w:b/>
        </w:rPr>
      </w:pPr>
    </w:p>
    <w:p w:rsidR="007F391A" w:rsidRDefault="007F391A" w:rsidP="007F391A">
      <w:pPr>
        <w:jc w:val="both"/>
        <w:rPr>
          <w:rFonts w:ascii="Bookman Old Style" w:hAnsi="Bookman Old Style"/>
          <w:b/>
        </w:rPr>
      </w:pPr>
    </w:p>
    <w:p w:rsidR="007F391A" w:rsidRDefault="007F391A" w:rsidP="007F39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F391A" w:rsidRDefault="007F391A" w:rsidP="007F391A">
      <w:pPr>
        <w:jc w:val="both"/>
        <w:rPr>
          <w:rFonts w:ascii="Bookman Old Style" w:hAnsi="Bookman Old Style"/>
          <w:b/>
        </w:rPr>
      </w:pPr>
    </w:p>
    <w:p w:rsidR="007F391A" w:rsidRDefault="007F391A" w:rsidP="007F391A">
      <w:pPr>
        <w:jc w:val="both"/>
        <w:rPr>
          <w:rFonts w:ascii="Bookman Old Style" w:hAnsi="Bookman Old Style"/>
          <w:b/>
        </w:rPr>
      </w:pPr>
    </w:p>
    <w:p w:rsidR="007F391A" w:rsidRDefault="007F391A" w:rsidP="007F391A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Tendo em vista que no referida bairro esta localizada a escola municipal </w:t>
      </w:r>
      <w:proofErr w:type="spellStart"/>
      <w:r>
        <w:rPr>
          <w:rFonts w:ascii="Bookman Old Style" w:hAnsi="Bookman Old Style"/>
        </w:rPr>
        <w:t>Emei</w:t>
      </w:r>
      <w:proofErr w:type="spellEnd"/>
      <w:r>
        <w:rPr>
          <w:rFonts w:ascii="Bookman Old Style" w:hAnsi="Bookman Old Style"/>
        </w:rPr>
        <w:t xml:space="preserve"> Clotilde Teixeira </w:t>
      </w:r>
      <w:proofErr w:type="spellStart"/>
      <w:r>
        <w:rPr>
          <w:rFonts w:ascii="Bookman Old Style" w:hAnsi="Bookman Old Style"/>
        </w:rPr>
        <w:t>Cullen</w:t>
      </w:r>
      <w:proofErr w:type="spellEnd"/>
      <w:r>
        <w:rPr>
          <w:rFonts w:ascii="Bookman Old Style" w:hAnsi="Bookman Old Style"/>
        </w:rPr>
        <w:t xml:space="preserve">, que atende crianças do ensino fundamental, a E.E </w:t>
      </w:r>
      <w:proofErr w:type="spellStart"/>
      <w:r>
        <w:rPr>
          <w:rFonts w:ascii="Bookman Old Style" w:hAnsi="Bookman Old Style"/>
        </w:rPr>
        <w:t>Profª</w:t>
      </w:r>
      <w:proofErr w:type="spellEnd"/>
      <w:r>
        <w:rPr>
          <w:rFonts w:ascii="Bookman Old Style" w:hAnsi="Bookman Old Style"/>
        </w:rPr>
        <w:t xml:space="preserve"> Romana de Oliveira Salles Cunha, que atende os alunos da 5ª série a 3ª séria do ensino médio, e também na localidade tem a UBS – Unidade Básica de Saúde.</w:t>
      </w:r>
    </w:p>
    <w:p w:rsidR="007F391A" w:rsidRDefault="007F391A" w:rsidP="007F391A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Solicito providencias no sentido de proceder com as melhorias na sinalização de solo em todas as ruas do Jardim das Laranjeiras.</w:t>
      </w:r>
    </w:p>
    <w:p w:rsidR="007F391A" w:rsidRPr="00711057" w:rsidRDefault="007F391A" w:rsidP="007F391A">
      <w:pPr>
        <w:ind w:firstLine="1440"/>
        <w:jc w:val="both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pais e moradores</w:t>
      </w:r>
      <w:r w:rsidRPr="00F70B08">
        <w:rPr>
          <w:rFonts w:ascii="Bookman Old Style" w:hAnsi="Bookman Old Style"/>
        </w:rPr>
        <w:t xml:space="preserve"> que transitam por estas vias diariamente pediram melhorias, visto que a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 esta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veículos, dificultando o tráfego e aumentando o risco de acidentes devido ao estado que se encontra, causando transtornos para os motoristas</w:t>
      </w:r>
      <w:r>
        <w:rPr>
          <w:rFonts w:ascii="Bookman Old Style" w:hAnsi="Bookman Old Style"/>
        </w:rPr>
        <w:t>.</w:t>
      </w:r>
    </w:p>
    <w:p w:rsidR="007F391A" w:rsidRPr="00711057" w:rsidRDefault="007F391A" w:rsidP="007F391A">
      <w:pPr>
        <w:ind w:firstLine="1440"/>
        <w:jc w:val="both"/>
        <w:rPr>
          <w:rFonts w:ascii="Bookman Old Style" w:hAnsi="Bookman Old Style"/>
          <w:b/>
        </w:rPr>
      </w:pPr>
    </w:p>
    <w:p w:rsidR="007F391A" w:rsidRDefault="007F391A" w:rsidP="007F391A">
      <w:pPr>
        <w:ind w:firstLine="1440"/>
        <w:outlineLvl w:val="0"/>
        <w:rPr>
          <w:rFonts w:ascii="Bookman Old Style" w:hAnsi="Bookman Old Style"/>
        </w:rPr>
      </w:pPr>
    </w:p>
    <w:p w:rsidR="007F391A" w:rsidRDefault="007F391A" w:rsidP="007F391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7F391A" w:rsidRDefault="007F391A" w:rsidP="007F391A">
      <w:pPr>
        <w:rPr>
          <w:rFonts w:ascii="Bookman Old Style" w:hAnsi="Bookman Old Style"/>
        </w:rPr>
      </w:pPr>
    </w:p>
    <w:p w:rsidR="007F391A" w:rsidRDefault="007F391A" w:rsidP="007F391A">
      <w:pPr>
        <w:ind w:firstLine="1440"/>
        <w:rPr>
          <w:rFonts w:ascii="Bookman Old Style" w:hAnsi="Bookman Old Style"/>
        </w:rPr>
      </w:pPr>
    </w:p>
    <w:p w:rsidR="007F391A" w:rsidRDefault="007F391A" w:rsidP="007F391A">
      <w:pPr>
        <w:jc w:val="center"/>
        <w:outlineLvl w:val="0"/>
        <w:rPr>
          <w:rFonts w:ascii="Bookman Old Style" w:hAnsi="Bookman Old Style"/>
          <w:b/>
        </w:rPr>
      </w:pPr>
    </w:p>
    <w:p w:rsidR="007F391A" w:rsidRDefault="007F391A" w:rsidP="007F391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F391A" w:rsidRPr="00502514" w:rsidRDefault="007F391A" w:rsidP="007F391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3B" w:rsidRDefault="00B1213B">
      <w:r>
        <w:separator/>
      </w:r>
    </w:p>
  </w:endnote>
  <w:endnote w:type="continuationSeparator" w:id="0">
    <w:p w:rsidR="00B1213B" w:rsidRDefault="00B1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3B" w:rsidRDefault="00B1213B">
      <w:r>
        <w:separator/>
      </w:r>
    </w:p>
  </w:footnote>
  <w:footnote w:type="continuationSeparator" w:id="0">
    <w:p w:rsidR="00B1213B" w:rsidRDefault="00B12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391A"/>
    <w:rsid w:val="009F196D"/>
    <w:rsid w:val="00A9035B"/>
    <w:rsid w:val="00B1213B"/>
    <w:rsid w:val="00CD613B"/>
    <w:rsid w:val="00D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F39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F391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F391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F39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