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61" w:rsidRPr="00100B61" w:rsidRDefault="00100B61" w:rsidP="00100B61">
      <w:pPr>
        <w:pStyle w:val="Ttulo"/>
      </w:pPr>
      <w:bookmarkStart w:id="0" w:name="_GoBack"/>
      <w:bookmarkEnd w:id="0"/>
      <w:r w:rsidRPr="00100B61">
        <w:t>INDICAÇÃO Nº  996 /11</w:t>
      </w: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00B6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00B61" w:rsidRPr="00100B61" w:rsidRDefault="00100B61" w:rsidP="00100B61">
      <w:pPr>
        <w:pStyle w:val="Recuodecorpodetexto"/>
        <w:ind w:left="4440"/>
      </w:pPr>
      <w:r w:rsidRPr="00100B61">
        <w:t xml:space="preserve">“Limpeza em área pública localizada Rua Ângelo </w:t>
      </w:r>
      <w:proofErr w:type="spellStart"/>
      <w:r w:rsidRPr="00100B61">
        <w:t>Giubina</w:t>
      </w:r>
      <w:proofErr w:type="spellEnd"/>
      <w:r w:rsidRPr="00100B61">
        <w:t xml:space="preserve"> esquina com a Rua Limeira, no bairro Parque </w:t>
      </w:r>
      <w:proofErr w:type="spellStart"/>
      <w:r w:rsidRPr="00100B61">
        <w:t>Zabani</w:t>
      </w:r>
      <w:proofErr w:type="spellEnd"/>
      <w:r w:rsidRPr="00100B61">
        <w:t>”.</w:t>
      </w:r>
    </w:p>
    <w:p w:rsidR="00100B61" w:rsidRPr="00100B61" w:rsidRDefault="00100B61" w:rsidP="00100B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b/>
          <w:bCs/>
          <w:sz w:val="24"/>
          <w:szCs w:val="24"/>
        </w:rPr>
        <w:t>INDICA</w:t>
      </w:r>
      <w:r w:rsidRPr="00100B6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para que tome as devidas providências quanto à limpeza em área pública localizada na Rua Ângelo </w:t>
      </w:r>
      <w:proofErr w:type="spellStart"/>
      <w:r w:rsidRPr="00100B61">
        <w:rPr>
          <w:rFonts w:ascii="Bookman Old Style" w:hAnsi="Bookman Old Style"/>
          <w:sz w:val="24"/>
          <w:szCs w:val="24"/>
        </w:rPr>
        <w:t>Giubina</w:t>
      </w:r>
      <w:proofErr w:type="spellEnd"/>
      <w:r w:rsidRPr="00100B61">
        <w:rPr>
          <w:rFonts w:ascii="Bookman Old Style" w:hAnsi="Bookman Old Style"/>
          <w:sz w:val="24"/>
          <w:szCs w:val="24"/>
        </w:rPr>
        <w:t xml:space="preserve"> esquina com a Rua Limeira, no bairro Parque </w:t>
      </w:r>
      <w:proofErr w:type="spellStart"/>
      <w:r w:rsidRPr="00100B61">
        <w:rPr>
          <w:rFonts w:ascii="Bookman Old Style" w:hAnsi="Bookman Old Style"/>
          <w:sz w:val="24"/>
          <w:szCs w:val="24"/>
        </w:rPr>
        <w:t>Zabani</w:t>
      </w:r>
      <w:proofErr w:type="spellEnd"/>
      <w:r w:rsidRPr="00100B61">
        <w:rPr>
          <w:rFonts w:ascii="Bookman Old Style" w:hAnsi="Bookman Old Style"/>
          <w:sz w:val="24"/>
          <w:szCs w:val="24"/>
        </w:rPr>
        <w:t>.</w:t>
      </w: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  <w:r w:rsidRPr="00100B61">
        <w:rPr>
          <w:rFonts w:ascii="Bookman Old Style" w:hAnsi="Bookman Old Style"/>
          <w:b/>
          <w:sz w:val="24"/>
          <w:szCs w:val="24"/>
        </w:rPr>
        <w:t>Justificativa:</w:t>
      </w: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t xml:space="preserve">Moradores procuraram este vereador cobrando providências no sentido de proceder à limpeza e remoção de entulho no local acima mencionado, pois há grande acúmulo de mato. </w:t>
      </w:r>
      <w:r w:rsidRPr="00100B61">
        <w:rPr>
          <w:rFonts w:ascii="Bookman Old Style" w:hAnsi="Bookman Old Style"/>
          <w:b/>
          <w:sz w:val="24"/>
          <w:szCs w:val="24"/>
        </w:rPr>
        <w:t>(Segue fotos em anexo)</w:t>
      </w:r>
    </w:p>
    <w:p w:rsidR="00100B61" w:rsidRPr="00100B61" w:rsidRDefault="00100B61" w:rsidP="00100B61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t>Plenário “Dr. Tancredo Neves”, em 17 de março de 2011.</w:t>
      </w: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100B61" w:rsidRPr="00100B61" w:rsidRDefault="00100B61" w:rsidP="00100B6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00B61">
        <w:rPr>
          <w:rFonts w:ascii="Bookman Old Style" w:hAnsi="Bookman Old Style"/>
          <w:b/>
          <w:sz w:val="24"/>
          <w:szCs w:val="24"/>
        </w:rPr>
        <w:t>ANÍZIO TAVARES</w:t>
      </w: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t>-Vereador/Vice-Presidente-</w:t>
      </w: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firstLine="12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outlineLvl w:val="0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t xml:space="preserve">(Fls. nº 2 - Limpeza em área pública localizada na Rua Ângelo </w:t>
      </w:r>
      <w:proofErr w:type="spellStart"/>
      <w:r w:rsidRPr="00100B61">
        <w:rPr>
          <w:rFonts w:ascii="Bookman Old Style" w:hAnsi="Bookman Old Style"/>
          <w:sz w:val="24"/>
          <w:szCs w:val="24"/>
        </w:rPr>
        <w:t>Giubina</w:t>
      </w:r>
      <w:proofErr w:type="spellEnd"/>
      <w:r w:rsidRPr="00100B61">
        <w:rPr>
          <w:rFonts w:ascii="Bookman Old Style" w:hAnsi="Bookman Old Style"/>
          <w:sz w:val="24"/>
          <w:szCs w:val="24"/>
        </w:rPr>
        <w:t xml:space="preserve"> esquina com a Rua Limeira, no bairro Parque </w:t>
      </w:r>
      <w:proofErr w:type="spellStart"/>
      <w:r w:rsidRPr="00100B61">
        <w:rPr>
          <w:rFonts w:ascii="Bookman Old Style" w:hAnsi="Bookman Old Style"/>
          <w:sz w:val="24"/>
          <w:szCs w:val="24"/>
        </w:rPr>
        <w:t>Zabani</w:t>
      </w:r>
      <w:proofErr w:type="spellEnd"/>
      <w:r w:rsidRPr="00100B61">
        <w:rPr>
          <w:rFonts w:ascii="Bookman Old Style" w:hAnsi="Bookman Old Style"/>
          <w:sz w:val="24"/>
          <w:szCs w:val="24"/>
        </w:rPr>
        <w:t>)</w:t>
      </w:r>
    </w:p>
    <w:p w:rsidR="00100B61" w:rsidRPr="00100B61" w:rsidRDefault="00100B61" w:rsidP="00100B61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left="-240" w:right="-332" w:firstLine="360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011"/>
          </v:shape>
        </w:pict>
      </w:r>
      <w:r w:rsidRPr="00100B61">
        <w:rPr>
          <w:rFonts w:ascii="Bookman Old Style" w:hAnsi="Bookman Old Style"/>
          <w:sz w:val="24"/>
          <w:szCs w:val="24"/>
        </w:rPr>
        <w:t xml:space="preserve">  </w:t>
      </w:r>
      <w:r w:rsidRPr="00100B61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0010"/>
          </v:shape>
        </w:pict>
      </w:r>
    </w:p>
    <w:p w:rsidR="00100B61" w:rsidRPr="00100B61" w:rsidRDefault="00100B61" w:rsidP="00100B61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100B61" w:rsidRPr="00100B61" w:rsidRDefault="00100B61" w:rsidP="00100B61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100B61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0009"/>
          </v:shape>
        </w:pict>
      </w:r>
      <w:r w:rsidRPr="00100B61">
        <w:rPr>
          <w:rFonts w:ascii="Bookman Old Style" w:hAnsi="Bookman Old Style"/>
          <w:sz w:val="24"/>
          <w:szCs w:val="24"/>
        </w:rPr>
        <w:t xml:space="preserve">  </w:t>
      </w:r>
      <w:r w:rsidRPr="00100B61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0008"/>
          </v:shape>
        </w:pict>
      </w:r>
    </w:p>
    <w:p w:rsidR="009F196D" w:rsidRPr="00100B61" w:rsidRDefault="009F196D" w:rsidP="00CD613B">
      <w:pPr>
        <w:rPr>
          <w:sz w:val="24"/>
          <w:szCs w:val="24"/>
        </w:rPr>
      </w:pPr>
    </w:p>
    <w:sectPr w:rsidR="009F196D" w:rsidRPr="00100B61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A8" w:rsidRDefault="00B426A8">
      <w:r>
        <w:separator/>
      </w:r>
    </w:p>
  </w:endnote>
  <w:endnote w:type="continuationSeparator" w:id="0">
    <w:p w:rsidR="00B426A8" w:rsidRDefault="00B4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A8" w:rsidRDefault="00B426A8">
      <w:r>
        <w:separator/>
      </w:r>
    </w:p>
  </w:footnote>
  <w:footnote w:type="continuationSeparator" w:id="0">
    <w:p w:rsidR="00B426A8" w:rsidRDefault="00B4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695"/>
    <w:rsid w:val="00100B61"/>
    <w:rsid w:val="001D1394"/>
    <w:rsid w:val="003D3AA8"/>
    <w:rsid w:val="004C67DE"/>
    <w:rsid w:val="009F196D"/>
    <w:rsid w:val="00A9035B"/>
    <w:rsid w:val="00B426A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00B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00B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00B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00B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