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DD8" w:rsidRPr="00EC42C0" w:rsidRDefault="00615DD8" w:rsidP="00615DD8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             1157   </w:t>
      </w:r>
      <w:r w:rsidRPr="00EC42C0">
        <w:t>/</w:t>
      </w:r>
      <w:r>
        <w:t>11</w:t>
      </w:r>
    </w:p>
    <w:p w:rsidR="00615DD8" w:rsidRPr="00EC42C0" w:rsidRDefault="00615DD8" w:rsidP="00615DD8">
      <w:pPr>
        <w:spacing w:line="480" w:lineRule="auto"/>
        <w:rPr>
          <w:rFonts w:ascii="Bookman Old Style" w:hAnsi="Bookman Old Style" w:cs="Arial"/>
          <w:color w:val="000000"/>
        </w:rPr>
      </w:pPr>
    </w:p>
    <w:p w:rsidR="00615DD8" w:rsidRPr="00EC42C0" w:rsidRDefault="00615DD8" w:rsidP="00615DD8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/>
        </w:rPr>
        <w:t>Melhorias na iluminação da Avenida Dirceu Dias Carneiro no Distrito Industrial II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615DD8" w:rsidRPr="00EC42C0" w:rsidRDefault="00615DD8" w:rsidP="00615DD8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615DD8" w:rsidRPr="00EC42C0" w:rsidRDefault="00615DD8" w:rsidP="00615DD8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615DD8" w:rsidRPr="008B0A67" w:rsidRDefault="00615DD8" w:rsidP="00615DD8">
      <w:pPr>
        <w:pStyle w:val="Recuodecorpodetexto2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/>
          <w:b/>
        </w:rPr>
        <w:t>INDICA</w:t>
      </w:r>
      <w:r>
        <w:rPr>
          <w:rFonts w:ascii="Bookman Old Style" w:hAnsi="Bookman Old Style"/>
        </w:rPr>
        <w:t xml:space="preserve"> </w:t>
      </w:r>
      <w:r w:rsidRPr="008B0A67">
        <w:rPr>
          <w:rFonts w:ascii="Bookman Old Style" w:hAnsi="Bookman Old Style"/>
        </w:rPr>
        <w:t xml:space="preserve">ao Senhor Prefeito Municipal, na forma regimental, determinar ao setor competente que proceda a </w:t>
      </w:r>
      <w:r>
        <w:rPr>
          <w:rFonts w:ascii="Bookman Old Style" w:hAnsi="Bookman Old Style"/>
        </w:rPr>
        <w:t>m</w:t>
      </w:r>
      <w:r w:rsidRPr="008B0A67">
        <w:rPr>
          <w:rFonts w:ascii="Bookman Old Style" w:hAnsi="Bookman Old Style"/>
        </w:rPr>
        <w:t>elhoria na iluminação</w:t>
      </w:r>
      <w:r w:rsidRPr="0078713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 Avenida Dirceu Dias Carneiro no Distrito Industrial II</w:t>
      </w:r>
      <w:r w:rsidRPr="008B0A67">
        <w:rPr>
          <w:rFonts w:ascii="Bookman Old Style" w:hAnsi="Bookman Old Style" w:cs="Arial"/>
          <w:color w:val="000000"/>
        </w:rPr>
        <w:t xml:space="preserve">, em virtude </w:t>
      </w:r>
      <w:r>
        <w:rPr>
          <w:rFonts w:ascii="Bookman Old Style" w:hAnsi="Bookman Old Style" w:cs="Arial"/>
          <w:color w:val="000000"/>
        </w:rPr>
        <w:t xml:space="preserve">que trabalhadores das empresas localizadas no Distrito Industrial II </w:t>
      </w:r>
      <w:r w:rsidRPr="008B0A67">
        <w:rPr>
          <w:rFonts w:ascii="Bookman Old Style" w:hAnsi="Bookman Old Style"/>
        </w:rPr>
        <w:t xml:space="preserve"> vem reclamando a este vereador que a </w:t>
      </w:r>
      <w:r>
        <w:rPr>
          <w:rFonts w:ascii="Bookman Old Style" w:hAnsi="Bookman Old Style"/>
        </w:rPr>
        <w:t>Avenida Dirceu Dias Carneiro</w:t>
      </w:r>
      <w:r w:rsidRPr="008B0A67">
        <w:rPr>
          <w:rFonts w:ascii="Bookman Old Style" w:hAnsi="Bookman Old Style"/>
        </w:rPr>
        <w:t xml:space="preserve"> está com um sistema de iluminação precário, onde</w:t>
      </w:r>
      <w:r w:rsidRPr="008B0A67">
        <w:rPr>
          <w:rFonts w:ascii="Bookman Old Style" w:hAnsi="Bookman Old Style" w:cs="Arial"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 xml:space="preserve">os </w:t>
      </w:r>
      <w:r w:rsidRPr="008B0A67">
        <w:rPr>
          <w:rFonts w:ascii="Bookman Old Style" w:hAnsi="Bookman Old Style" w:cs="Arial"/>
          <w:color w:val="000000"/>
        </w:rPr>
        <w:t>postes não acendem, gerando insegurança e oportunidade para ação de marginais.</w:t>
      </w:r>
    </w:p>
    <w:p w:rsidR="00615DD8" w:rsidRPr="008B0A67" w:rsidRDefault="00615DD8" w:rsidP="00615DD8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8B0A67">
        <w:rPr>
          <w:rFonts w:ascii="Bookman Old Style" w:hAnsi="Bookman Old Style"/>
        </w:rPr>
        <w:t xml:space="preserve"> </w:t>
      </w:r>
    </w:p>
    <w:p w:rsidR="00615DD8" w:rsidRPr="00EC42C0" w:rsidRDefault="00615DD8" w:rsidP="00615DD8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31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março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615DD8" w:rsidRPr="00EC42C0" w:rsidRDefault="00615DD8" w:rsidP="00615DD8">
      <w:pPr>
        <w:jc w:val="both"/>
        <w:rPr>
          <w:rFonts w:ascii="Bookman Old Style" w:hAnsi="Bookman Old Style"/>
        </w:rPr>
      </w:pPr>
    </w:p>
    <w:p w:rsidR="00615DD8" w:rsidRPr="00EC42C0" w:rsidRDefault="00615DD8" w:rsidP="00615DD8">
      <w:pPr>
        <w:jc w:val="both"/>
        <w:rPr>
          <w:rFonts w:ascii="Bookman Old Style" w:hAnsi="Bookman Old Style"/>
        </w:rPr>
      </w:pPr>
    </w:p>
    <w:p w:rsidR="00615DD8" w:rsidRDefault="00615DD8" w:rsidP="00615DD8">
      <w:pPr>
        <w:jc w:val="center"/>
        <w:rPr>
          <w:rFonts w:ascii="Bookman Old Style" w:hAnsi="Bookman Old Style"/>
        </w:rPr>
      </w:pPr>
    </w:p>
    <w:p w:rsidR="00615DD8" w:rsidRPr="00EC42C0" w:rsidRDefault="00615DD8" w:rsidP="00615DD8">
      <w:pPr>
        <w:jc w:val="center"/>
        <w:rPr>
          <w:rFonts w:ascii="Bookman Old Style" w:hAnsi="Bookman Old Style"/>
        </w:rPr>
      </w:pPr>
    </w:p>
    <w:p w:rsidR="00615DD8" w:rsidRPr="009F49E3" w:rsidRDefault="00615DD8" w:rsidP="00615DD8">
      <w:pPr>
        <w:jc w:val="center"/>
        <w:rPr>
          <w:rFonts w:ascii="Arial Black" w:hAnsi="Arial Black" w:cs="Arial"/>
          <w:b/>
          <w:sz w:val="22"/>
          <w:szCs w:val="22"/>
        </w:rPr>
      </w:pPr>
      <w:r w:rsidRPr="009F49E3">
        <w:rPr>
          <w:rFonts w:ascii="Arial Black" w:hAnsi="Arial Black" w:cs="Arial"/>
          <w:b/>
          <w:sz w:val="22"/>
          <w:szCs w:val="22"/>
        </w:rPr>
        <w:t>JUCA BORTOLUCCI</w:t>
      </w:r>
    </w:p>
    <w:p w:rsidR="00615DD8" w:rsidRPr="009F49E3" w:rsidRDefault="00615DD8" w:rsidP="00615DD8">
      <w:pPr>
        <w:jc w:val="center"/>
        <w:rPr>
          <w:rFonts w:ascii="Arial Black" w:hAnsi="Arial Black" w:cs="Arial"/>
          <w:sz w:val="22"/>
          <w:szCs w:val="22"/>
        </w:rPr>
      </w:pPr>
      <w:r w:rsidRPr="009F49E3">
        <w:rPr>
          <w:rFonts w:ascii="Arial Black" w:hAnsi="Arial Black" w:cs="Arial"/>
          <w:b/>
          <w:sz w:val="22"/>
          <w:szCs w:val="22"/>
        </w:rPr>
        <w:t>Vereador - 2º Secretário</w:t>
      </w:r>
    </w:p>
    <w:p w:rsidR="00615DD8" w:rsidRPr="00EC42C0" w:rsidRDefault="00615DD8" w:rsidP="00615DD8">
      <w:pPr>
        <w:jc w:val="center"/>
        <w:rPr>
          <w:rFonts w:ascii="Bookman Old Style" w:hAnsi="Bookman Old Style"/>
        </w:rPr>
      </w:pPr>
    </w:p>
    <w:p w:rsidR="00615DD8" w:rsidRPr="00EC42C0" w:rsidRDefault="00615DD8" w:rsidP="00615DD8">
      <w:pPr>
        <w:pStyle w:val="Recuodecorpodetexto2"/>
        <w:jc w:val="center"/>
        <w:rPr>
          <w:rFonts w:ascii="Bookman Old Style" w:hAnsi="Bookman Old Style"/>
        </w:rPr>
      </w:pPr>
    </w:p>
    <w:p w:rsidR="00615DD8" w:rsidRPr="00EC42C0" w:rsidRDefault="00615DD8" w:rsidP="00615DD8">
      <w:pPr>
        <w:pStyle w:val="Recuodecorpodetexto2"/>
        <w:rPr>
          <w:rFonts w:ascii="Bookman Old Style" w:hAnsi="Bookman Old Style"/>
        </w:rPr>
      </w:pPr>
    </w:p>
    <w:p w:rsidR="00615DD8" w:rsidRPr="00EC42C0" w:rsidRDefault="00615DD8" w:rsidP="00615DD8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DB7" w:rsidRDefault="00AA7DB7">
      <w:r>
        <w:separator/>
      </w:r>
    </w:p>
  </w:endnote>
  <w:endnote w:type="continuationSeparator" w:id="0">
    <w:p w:rsidR="00AA7DB7" w:rsidRDefault="00AA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DB7" w:rsidRDefault="00AA7DB7">
      <w:r>
        <w:separator/>
      </w:r>
    </w:p>
  </w:footnote>
  <w:footnote w:type="continuationSeparator" w:id="0">
    <w:p w:rsidR="00AA7DB7" w:rsidRDefault="00AA7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15DD8"/>
    <w:rsid w:val="008D011B"/>
    <w:rsid w:val="009F196D"/>
    <w:rsid w:val="00A9035B"/>
    <w:rsid w:val="00AA7DB7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615DD8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615DD8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615DD8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587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2014-01-14T17:15:00Z</dcterms:created>
  <dcterms:modified xsi:type="dcterms:W3CDTF">2014-01-14T17:15:00Z</dcterms:modified>
</cp:coreProperties>
</file>