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BF" w:rsidRDefault="007668BF" w:rsidP="007668BF">
      <w:pPr>
        <w:pStyle w:val="Ttulo"/>
      </w:pPr>
      <w:bookmarkStart w:id="0" w:name="_GoBack"/>
      <w:bookmarkEnd w:id="0"/>
      <w:r>
        <w:t>INDICAÇÃO Nº                         1197       /2011</w:t>
      </w:r>
    </w:p>
    <w:p w:rsidR="007668BF" w:rsidRDefault="007668BF" w:rsidP="007668BF">
      <w:pPr>
        <w:jc w:val="center"/>
        <w:rPr>
          <w:rFonts w:ascii="Bookman Old Style" w:hAnsi="Bookman Old Style"/>
          <w:b/>
          <w:u w:val="single"/>
        </w:rPr>
      </w:pPr>
    </w:p>
    <w:p w:rsidR="007668BF" w:rsidRDefault="007668BF" w:rsidP="007668BF">
      <w:pPr>
        <w:jc w:val="center"/>
        <w:rPr>
          <w:rFonts w:ascii="Bookman Old Style" w:hAnsi="Bookman Old Style"/>
          <w:b/>
          <w:u w:val="single"/>
        </w:rPr>
      </w:pPr>
    </w:p>
    <w:p w:rsidR="007668BF" w:rsidRDefault="007668BF" w:rsidP="007668BF">
      <w:pPr>
        <w:pStyle w:val="Recuodecorpodetexto"/>
        <w:ind w:left="4440"/>
      </w:pPr>
      <w:r>
        <w:t>“Intensificação de rondas policiais efetuada pela Guarda Municipal, no Bairro São Camilo”.</w:t>
      </w:r>
    </w:p>
    <w:p w:rsidR="007668BF" w:rsidRDefault="007668BF" w:rsidP="007668BF">
      <w:pPr>
        <w:ind w:left="1440" w:firstLine="3600"/>
        <w:jc w:val="both"/>
        <w:rPr>
          <w:rFonts w:ascii="Bookman Old Style" w:hAnsi="Bookman Old Style"/>
        </w:rPr>
      </w:pPr>
    </w:p>
    <w:p w:rsidR="007668BF" w:rsidRDefault="007668BF" w:rsidP="007668BF">
      <w:pPr>
        <w:ind w:left="1440" w:firstLine="3600"/>
        <w:jc w:val="both"/>
        <w:rPr>
          <w:rFonts w:ascii="Bookman Old Style" w:hAnsi="Bookman Old Style"/>
        </w:rPr>
      </w:pPr>
    </w:p>
    <w:p w:rsidR="007668BF" w:rsidRDefault="007668BF" w:rsidP="007668BF">
      <w:pPr>
        <w:ind w:left="1440" w:firstLine="3600"/>
        <w:jc w:val="both"/>
        <w:rPr>
          <w:rFonts w:ascii="Bookman Old Style" w:hAnsi="Bookman Old Style"/>
        </w:rPr>
      </w:pPr>
    </w:p>
    <w:p w:rsidR="007668BF" w:rsidRDefault="007668BF" w:rsidP="007668BF">
      <w:pPr>
        <w:ind w:left="1440" w:firstLine="3600"/>
        <w:jc w:val="both"/>
        <w:rPr>
          <w:rFonts w:ascii="Bookman Old Style" w:hAnsi="Bookman Old Style"/>
        </w:rPr>
      </w:pPr>
    </w:p>
    <w:p w:rsidR="007668BF" w:rsidRDefault="007668BF" w:rsidP="007668B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maior intensificação no policiamento de todo Bairro São Camilo. </w:t>
      </w:r>
    </w:p>
    <w:p w:rsidR="007668BF" w:rsidRDefault="007668BF" w:rsidP="007668BF">
      <w:pPr>
        <w:jc w:val="center"/>
        <w:rPr>
          <w:rFonts w:ascii="Bookman Old Style" w:hAnsi="Bookman Old Style"/>
          <w:b/>
        </w:rPr>
      </w:pPr>
    </w:p>
    <w:p w:rsidR="007668BF" w:rsidRDefault="007668BF" w:rsidP="007668BF">
      <w:pPr>
        <w:jc w:val="center"/>
        <w:rPr>
          <w:rFonts w:ascii="Bookman Old Style" w:hAnsi="Bookman Old Style"/>
          <w:b/>
        </w:rPr>
      </w:pPr>
    </w:p>
    <w:p w:rsidR="007668BF" w:rsidRDefault="007668BF" w:rsidP="007668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68BF" w:rsidRDefault="007668BF" w:rsidP="007668BF">
      <w:pPr>
        <w:jc w:val="center"/>
        <w:rPr>
          <w:rFonts w:ascii="Bookman Old Style" w:hAnsi="Bookman Old Style"/>
          <w:b/>
        </w:rPr>
      </w:pPr>
    </w:p>
    <w:p w:rsidR="007668BF" w:rsidRDefault="007668BF" w:rsidP="007668BF">
      <w:pPr>
        <w:jc w:val="center"/>
        <w:rPr>
          <w:rFonts w:ascii="Bookman Old Style" w:hAnsi="Bookman Old Style"/>
          <w:b/>
        </w:rPr>
      </w:pPr>
    </w:p>
    <w:p w:rsidR="007668BF" w:rsidRDefault="007668BF" w:rsidP="007668BF">
      <w:pPr>
        <w:jc w:val="center"/>
        <w:rPr>
          <w:rFonts w:ascii="Bookman Old Style" w:hAnsi="Bookman Old Style"/>
          <w:b/>
        </w:rPr>
      </w:pPr>
    </w:p>
    <w:p w:rsidR="007668BF" w:rsidRDefault="007668BF" w:rsidP="007668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ultimamente o número de assaltos e furtos a residências e no comercio aumentou sensivelmente, pedem providências junto a Administração, pois, temem que alguma fatalidade ainda possa ocorrer. </w:t>
      </w:r>
    </w:p>
    <w:p w:rsidR="007668BF" w:rsidRDefault="007668BF" w:rsidP="007668BF">
      <w:pPr>
        <w:ind w:firstLine="1440"/>
        <w:jc w:val="both"/>
        <w:rPr>
          <w:rFonts w:ascii="Bookman Old Style" w:hAnsi="Bookman Old Style"/>
        </w:rPr>
      </w:pPr>
    </w:p>
    <w:p w:rsidR="007668BF" w:rsidRDefault="007668BF" w:rsidP="007668BF">
      <w:pPr>
        <w:ind w:firstLine="1440"/>
        <w:jc w:val="both"/>
        <w:rPr>
          <w:rFonts w:ascii="Bookman Old Style" w:hAnsi="Bookman Old Style"/>
        </w:rPr>
      </w:pPr>
    </w:p>
    <w:p w:rsidR="007668BF" w:rsidRDefault="007668BF" w:rsidP="007668BF">
      <w:pPr>
        <w:ind w:firstLine="1440"/>
        <w:jc w:val="both"/>
        <w:outlineLvl w:val="0"/>
        <w:rPr>
          <w:rFonts w:ascii="Bookman Old Style" w:hAnsi="Bookman Old Style"/>
        </w:rPr>
      </w:pPr>
    </w:p>
    <w:p w:rsidR="007668BF" w:rsidRDefault="007668BF" w:rsidP="007668BF">
      <w:pPr>
        <w:ind w:firstLine="1440"/>
        <w:outlineLvl w:val="0"/>
        <w:rPr>
          <w:rFonts w:ascii="Bookman Old Style" w:hAnsi="Bookman Old Style"/>
        </w:rPr>
      </w:pPr>
    </w:p>
    <w:p w:rsidR="007668BF" w:rsidRDefault="007668BF" w:rsidP="007668BF">
      <w:pPr>
        <w:ind w:firstLine="1440"/>
        <w:outlineLvl w:val="0"/>
        <w:rPr>
          <w:rFonts w:ascii="Bookman Old Style" w:hAnsi="Bookman Old Style"/>
        </w:rPr>
      </w:pPr>
    </w:p>
    <w:p w:rsidR="007668BF" w:rsidRDefault="007668BF" w:rsidP="007668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2011.</w:t>
      </w:r>
    </w:p>
    <w:p w:rsidR="007668BF" w:rsidRDefault="007668BF" w:rsidP="007668BF">
      <w:pPr>
        <w:ind w:firstLine="1440"/>
        <w:rPr>
          <w:rFonts w:ascii="Bookman Old Style" w:hAnsi="Bookman Old Style"/>
        </w:rPr>
      </w:pPr>
    </w:p>
    <w:p w:rsidR="007668BF" w:rsidRDefault="007668BF" w:rsidP="007668BF">
      <w:pPr>
        <w:rPr>
          <w:rFonts w:ascii="Bookman Old Style" w:hAnsi="Bookman Old Style"/>
        </w:rPr>
      </w:pPr>
    </w:p>
    <w:p w:rsidR="007668BF" w:rsidRDefault="007668BF" w:rsidP="007668BF">
      <w:pPr>
        <w:ind w:firstLine="1440"/>
        <w:rPr>
          <w:rFonts w:ascii="Bookman Old Style" w:hAnsi="Bookman Old Style"/>
        </w:rPr>
      </w:pPr>
    </w:p>
    <w:p w:rsidR="007668BF" w:rsidRDefault="007668BF" w:rsidP="007668BF">
      <w:pPr>
        <w:ind w:firstLine="1440"/>
        <w:rPr>
          <w:rFonts w:ascii="Bookman Old Style" w:hAnsi="Bookman Old Style"/>
        </w:rPr>
      </w:pPr>
    </w:p>
    <w:p w:rsidR="007668BF" w:rsidRDefault="007668BF" w:rsidP="007668BF">
      <w:pPr>
        <w:ind w:firstLine="1440"/>
        <w:rPr>
          <w:rFonts w:ascii="Bookman Old Style" w:hAnsi="Bookman Old Style"/>
        </w:rPr>
      </w:pPr>
    </w:p>
    <w:p w:rsidR="007668BF" w:rsidRDefault="007668BF" w:rsidP="007668BF">
      <w:pPr>
        <w:jc w:val="center"/>
        <w:outlineLvl w:val="0"/>
        <w:rPr>
          <w:rFonts w:ascii="Bookman Old Style" w:hAnsi="Bookman Old Style"/>
          <w:b/>
        </w:rPr>
      </w:pPr>
    </w:p>
    <w:p w:rsidR="007668BF" w:rsidRDefault="007668BF" w:rsidP="007668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668BF" w:rsidRDefault="007668BF" w:rsidP="007668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668BF" w:rsidRDefault="007668BF" w:rsidP="007668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8D" w:rsidRDefault="00B5408D">
      <w:r>
        <w:separator/>
      </w:r>
    </w:p>
  </w:endnote>
  <w:endnote w:type="continuationSeparator" w:id="0">
    <w:p w:rsidR="00B5408D" w:rsidRDefault="00B5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8D" w:rsidRDefault="00B5408D">
      <w:r>
        <w:separator/>
      </w:r>
    </w:p>
  </w:footnote>
  <w:footnote w:type="continuationSeparator" w:id="0">
    <w:p w:rsidR="00B5408D" w:rsidRDefault="00B5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7F1A"/>
    <w:rsid w:val="004C67DE"/>
    <w:rsid w:val="007668BF"/>
    <w:rsid w:val="009F196D"/>
    <w:rsid w:val="00A9035B"/>
    <w:rsid w:val="00B540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68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68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