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17445">
        <w:rPr>
          <w:rFonts w:ascii="Arial" w:hAnsi="Arial" w:cs="Arial"/>
        </w:rPr>
        <w:t>00227</w:t>
      </w:r>
      <w:r>
        <w:rPr>
          <w:rFonts w:ascii="Arial" w:hAnsi="Arial" w:cs="Arial"/>
        </w:rPr>
        <w:t>/</w:t>
      </w:r>
      <w:r w:rsidR="00917445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690A5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690A56">
        <w:rPr>
          <w:rFonts w:ascii="Arial" w:hAnsi="Arial" w:cs="Arial"/>
          <w:sz w:val="24"/>
          <w:szCs w:val="24"/>
        </w:rPr>
        <w:t xml:space="preserve">reforma, remodelação e revitalização da Praça Coronel Luiz Alves, principalmente quanto aos espelhos d’água existentes no local. 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</w:t>
      </w:r>
      <w:r w:rsidR="00690A56" w:rsidRPr="00690A56">
        <w:t xml:space="preserve"> </w:t>
      </w:r>
      <w:r w:rsidR="00690A56" w:rsidRPr="00690A56">
        <w:rPr>
          <w:rFonts w:ascii="Arial" w:hAnsi="Arial" w:cs="Arial"/>
          <w:sz w:val="24"/>
          <w:szCs w:val="24"/>
        </w:rPr>
        <w:t>Praça Coronel Luiz Alves deveria ser o “cartão de visitas” para quem chega à área central de Santa Bárbara d’Oeste, pois trata-se de um patrimônio municipal, ponto de passagem e de convivência de nossa população</w:t>
      </w:r>
      <w:r w:rsidR="00690A56">
        <w:rPr>
          <w:rFonts w:ascii="Arial" w:hAnsi="Arial" w:cs="Arial"/>
          <w:sz w:val="24"/>
          <w:szCs w:val="24"/>
        </w:rPr>
        <w:t xml:space="preserve"> e</w:t>
      </w:r>
      <w:r w:rsidR="00690A56" w:rsidRPr="00690A56">
        <w:rPr>
          <w:rFonts w:ascii="Arial" w:hAnsi="Arial" w:cs="Arial"/>
          <w:sz w:val="24"/>
          <w:szCs w:val="24"/>
        </w:rPr>
        <w:t xml:space="preserve"> cercada de comércios e </w:t>
      </w:r>
      <w:r w:rsidR="00690A56">
        <w:rPr>
          <w:rFonts w:ascii="Arial" w:hAnsi="Arial" w:cs="Arial"/>
          <w:sz w:val="24"/>
          <w:szCs w:val="24"/>
        </w:rPr>
        <w:t>agências bancárias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690A56" w:rsidRPr="00690A56">
        <w:rPr>
          <w:rFonts w:ascii="Arial" w:hAnsi="Arial" w:cs="Arial"/>
          <w:sz w:val="24"/>
          <w:szCs w:val="24"/>
        </w:rPr>
        <w:t>os municípios deve</w:t>
      </w:r>
      <w:r w:rsidR="00690A56">
        <w:rPr>
          <w:rFonts w:ascii="Arial" w:hAnsi="Arial" w:cs="Arial"/>
          <w:sz w:val="24"/>
          <w:szCs w:val="24"/>
        </w:rPr>
        <w:t>ria</w:t>
      </w:r>
      <w:r w:rsidR="00690A56" w:rsidRPr="00690A56">
        <w:rPr>
          <w:rFonts w:ascii="Arial" w:hAnsi="Arial" w:cs="Arial"/>
          <w:sz w:val="24"/>
          <w:szCs w:val="24"/>
        </w:rPr>
        <w:t>m ter seus logradouros e praças bem conservados e a nossa praça</w:t>
      </w:r>
      <w:r w:rsidR="00690A56">
        <w:rPr>
          <w:rFonts w:ascii="Arial" w:hAnsi="Arial" w:cs="Arial"/>
          <w:sz w:val="24"/>
          <w:szCs w:val="24"/>
        </w:rPr>
        <w:t xml:space="preserve"> central</w:t>
      </w:r>
      <w:r w:rsidR="00690A56" w:rsidRPr="00690A56">
        <w:rPr>
          <w:rFonts w:ascii="Arial" w:hAnsi="Arial" w:cs="Arial"/>
          <w:sz w:val="24"/>
          <w:szCs w:val="24"/>
        </w:rPr>
        <w:t>, infelizmente, encontra-se com aspecto de desleixo, levando em consideração que há buracos nas calçadas, sujeira, iluminação ineficiente e o que é pior, espelhos d’água que não recebem o menor cuidado</w:t>
      </w:r>
      <w:r w:rsidR="00690A56">
        <w:rPr>
          <w:rFonts w:ascii="Arial" w:hAnsi="Arial" w:cs="Arial"/>
          <w:sz w:val="24"/>
          <w:szCs w:val="24"/>
        </w:rPr>
        <w:t>;</w:t>
      </w:r>
    </w:p>
    <w:p w:rsidR="00690A56" w:rsidRDefault="00690A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90A56" w:rsidRPr="00690A56">
        <w:rPr>
          <w:rFonts w:ascii="Arial" w:hAnsi="Arial" w:cs="Arial"/>
          <w:sz w:val="24"/>
          <w:szCs w:val="24"/>
        </w:rPr>
        <w:t xml:space="preserve">há algum tempo atrás os espelhos d’ água e outros serviços foram realizados, mas sem manutenção, a situação </w:t>
      </w:r>
      <w:r w:rsidR="00690A56">
        <w:rPr>
          <w:rFonts w:ascii="Arial" w:hAnsi="Arial" w:cs="Arial"/>
          <w:sz w:val="24"/>
          <w:szCs w:val="24"/>
        </w:rPr>
        <w:t>é crítica</w:t>
      </w:r>
      <w:r w:rsidR="00690A56" w:rsidRPr="00690A56">
        <w:rPr>
          <w:rFonts w:ascii="Arial" w:hAnsi="Arial" w:cs="Arial"/>
          <w:sz w:val="24"/>
          <w:szCs w:val="24"/>
        </w:rPr>
        <w:t xml:space="preserve">, já que existe no lugar dos espelhos d’água, só </w:t>
      </w:r>
      <w:r w:rsidR="00690A56">
        <w:rPr>
          <w:rFonts w:ascii="Arial" w:hAnsi="Arial" w:cs="Arial"/>
          <w:sz w:val="24"/>
          <w:szCs w:val="24"/>
        </w:rPr>
        <w:t xml:space="preserve">os </w:t>
      </w:r>
      <w:r w:rsidR="00690A56" w:rsidRPr="00690A56">
        <w:rPr>
          <w:rFonts w:ascii="Arial" w:hAnsi="Arial" w:cs="Arial"/>
          <w:sz w:val="24"/>
          <w:szCs w:val="24"/>
        </w:rPr>
        <w:t>buracos azulejados que acumulam água de chuva tornando-se um ambiente propício às larvas do mosquito da dengue</w:t>
      </w:r>
      <w:r w:rsidR="00690A56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0A56" w:rsidRPr="00690A56" w:rsidRDefault="00FF3852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690A56">
        <w:rPr>
          <w:rFonts w:ascii="Arial" w:hAnsi="Arial" w:cs="Arial"/>
          <w:sz w:val="24"/>
          <w:szCs w:val="24"/>
        </w:rPr>
        <w:t xml:space="preserve">é preciso que em conjunto com os setores competentes haja um estudo urgente visando </w:t>
      </w:r>
      <w:r w:rsidR="00690A56" w:rsidRPr="00690A56">
        <w:rPr>
          <w:rFonts w:ascii="Arial" w:hAnsi="Arial" w:cs="Arial"/>
          <w:sz w:val="24"/>
          <w:szCs w:val="24"/>
        </w:rPr>
        <w:t xml:space="preserve">melhorias </w:t>
      </w:r>
      <w:r w:rsidR="00690A56">
        <w:rPr>
          <w:rFonts w:ascii="Arial" w:hAnsi="Arial" w:cs="Arial"/>
          <w:sz w:val="24"/>
          <w:szCs w:val="24"/>
        </w:rPr>
        <w:t xml:space="preserve">na Praça Central, que englobe </w:t>
      </w:r>
      <w:r w:rsidR="00690A56" w:rsidRPr="00690A56">
        <w:rPr>
          <w:rFonts w:ascii="Arial" w:hAnsi="Arial" w:cs="Arial"/>
          <w:sz w:val="24"/>
          <w:szCs w:val="24"/>
        </w:rPr>
        <w:t xml:space="preserve">reforma, remodelação e revitalização </w:t>
      </w:r>
      <w:r w:rsidR="00690A56">
        <w:rPr>
          <w:rFonts w:ascii="Arial" w:hAnsi="Arial" w:cs="Arial"/>
          <w:sz w:val="24"/>
          <w:szCs w:val="24"/>
        </w:rPr>
        <w:t>e a extinção definitiva dos espelhos d’água</w:t>
      </w:r>
      <w:r w:rsidR="00426B12">
        <w:rPr>
          <w:rFonts w:ascii="Arial" w:hAnsi="Arial" w:cs="Arial"/>
          <w:sz w:val="24"/>
          <w:szCs w:val="24"/>
        </w:rPr>
        <w:t>,</w:t>
      </w:r>
      <w:r w:rsidR="00690A56">
        <w:rPr>
          <w:rFonts w:ascii="Arial" w:hAnsi="Arial" w:cs="Arial"/>
          <w:sz w:val="24"/>
          <w:szCs w:val="24"/>
        </w:rPr>
        <w:t xml:space="preserve"> </w:t>
      </w:r>
      <w:r w:rsidR="00426B12">
        <w:rPr>
          <w:rFonts w:ascii="Arial" w:hAnsi="Arial" w:cs="Arial"/>
          <w:sz w:val="24"/>
          <w:szCs w:val="24"/>
        </w:rPr>
        <w:t xml:space="preserve">possivelmente </w:t>
      </w:r>
      <w:r w:rsidR="00690A56">
        <w:rPr>
          <w:rFonts w:ascii="Arial" w:hAnsi="Arial" w:cs="Arial"/>
          <w:sz w:val="24"/>
          <w:szCs w:val="24"/>
        </w:rPr>
        <w:t>tr</w:t>
      </w:r>
      <w:r w:rsidR="00426B12">
        <w:rPr>
          <w:rFonts w:ascii="Arial" w:hAnsi="Arial" w:cs="Arial"/>
          <w:sz w:val="24"/>
          <w:szCs w:val="24"/>
        </w:rPr>
        <w:t>ansformando</w:t>
      </w:r>
      <w:r w:rsidR="00690A56">
        <w:rPr>
          <w:rFonts w:ascii="Arial" w:hAnsi="Arial" w:cs="Arial"/>
          <w:sz w:val="24"/>
          <w:szCs w:val="24"/>
        </w:rPr>
        <w:t>-os em floreiras bonitas e bem cuidadas que tragam beleza à praça;</w:t>
      </w:r>
    </w:p>
    <w:p w:rsidR="00690A56" w:rsidRPr="00690A56" w:rsidRDefault="00690A56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E2549B">
        <w:rPr>
          <w:rFonts w:ascii="Arial" w:hAnsi="Arial" w:cs="Arial"/>
          <w:sz w:val="24"/>
          <w:szCs w:val="24"/>
        </w:rPr>
        <w:t>Faz parte dos estudos desta administração a reforma e revitalização da Praça Coronel Luiz Alves?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positiva, </w:t>
      </w:r>
      <w:r w:rsidR="00E2549B">
        <w:rPr>
          <w:rFonts w:ascii="Arial" w:hAnsi="Arial" w:cs="Arial"/>
          <w:sz w:val="24"/>
          <w:szCs w:val="24"/>
        </w:rPr>
        <w:t>existe previsão de início</w:t>
      </w:r>
      <w:r>
        <w:rPr>
          <w:rFonts w:ascii="Arial" w:hAnsi="Arial" w:cs="Arial"/>
          <w:sz w:val="24"/>
          <w:szCs w:val="24"/>
        </w:rPr>
        <w:t xml:space="preserve">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E2549B">
        <w:rPr>
          <w:rFonts w:ascii="Arial" w:hAnsi="Arial" w:cs="Arial"/>
          <w:sz w:val="24"/>
          <w:szCs w:val="24"/>
        </w:rPr>
        <w:t xml:space="preserve">Esta </w:t>
      </w:r>
      <w:r>
        <w:rPr>
          <w:rFonts w:ascii="Arial" w:hAnsi="Arial" w:cs="Arial"/>
          <w:sz w:val="24"/>
          <w:szCs w:val="24"/>
        </w:rPr>
        <w:t>a</w:t>
      </w:r>
      <w:r w:rsidR="00E2549B">
        <w:rPr>
          <w:rFonts w:ascii="Arial" w:hAnsi="Arial" w:cs="Arial"/>
          <w:sz w:val="24"/>
          <w:szCs w:val="24"/>
        </w:rPr>
        <w:t xml:space="preserve">dministração concorda que os espelhos d’água não estão servindo para o propósito que foram construídos e portanto devem ser extintos definitivamente e </w:t>
      </w:r>
      <w:r w:rsidR="00F06940">
        <w:rPr>
          <w:rFonts w:ascii="Arial" w:hAnsi="Arial" w:cs="Arial"/>
          <w:sz w:val="24"/>
          <w:szCs w:val="24"/>
        </w:rPr>
        <w:t xml:space="preserve">o espaço utilizado para outra finalidade, </w:t>
      </w:r>
      <w:r w:rsidR="00E2549B">
        <w:rPr>
          <w:rFonts w:ascii="Arial" w:hAnsi="Arial" w:cs="Arial"/>
          <w:sz w:val="24"/>
          <w:szCs w:val="24"/>
        </w:rPr>
        <w:t xml:space="preserve">que </w:t>
      </w:r>
      <w:r w:rsidR="00426B12">
        <w:rPr>
          <w:rFonts w:ascii="Arial" w:hAnsi="Arial" w:cs="Arial"/>
          <w:sz w:val="24"/>
          <w:szCs w:val="24"/>
        </w:rPr>
        <w:t>venha valorizar e</w:t>
      </w:r>
      <w:r w:rsidR="00E2549B">
        <w:rPr>
          <w:rFonts w:ascii="Arial" w:hAnsi="Arial" w:cs="Arial"/>
          <w:sz w:val="24"/>
          <w:szCs w:val="24"/>
        </w:rPr>
        <w:t xml:space="preserve"> embelezar a </w:t>
      </w:r>
      <w:r w:rsidR="00F06940">
        <w:rPr>
          <w:rFonts w:ascii="Arial" w:hAnsi="Arial" w:cs="Arial"/>
          <w:sz w:val="24"/>
          <w:szCs w:val="24"/>
        </w:rPr>
        <w:t>p</w:t>
      </w:r>
      <w:r w:rsidR="00E2549B">
        <w:rPr>
          <w:rFonts w:ascii="Arial" w:hAnsi="Arial" w:cs="Arial"/>
          <w:sz w:val="24"/>
          <w:szCs w:val="24"/>
        </w:rPr>
        <w:t xml:space="preserve">raça?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553C7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E2549B">
        <w:rPr>
          <w:rFonts w:ascii="Arial" w:hAnsi="Arial" w:cs="Arial"/>
        </w:rPr>
        <w:t xml:space="preserve">tem constatado que há bastante tempo o descuido da praça central “Coronel Luiz Alves” é nítido. </w:t>
      </w:r>
      <w:r w:rsidR="00F06940">
        <w:rPr>
          <w:rFonts w:ascii="Arial" w:hAnsi="Arial" w:cs="Arial"/>
        </w:rPr>
        <w:t xml:space="preserve">Um espaço </w:t>
      </w:r>
      <w:r w:rsidR="00426B12">
        <w:rPr>
          <w:rFonts w:ascii="Arial" w:hAnsi="Arial" w:cs="Arial"/>
        </w:rPr>
        <w:t xml:space="preserve">que fica defronte à Igreja Matriz, à comércios </w:t>
      </w:r>
      <w:r w:rsidR="00553C72">
        <w:rPr>
          <w:rFonts w:ascii="Arial" w:hAnsi="Arial" w:cs="Arial"/>
        </w:rPr>
        <w:t xml:space="preserve">importantes </w:t>
      </w:r>
      <w:r w:rsidR="00426B12">
        <w:rPr>
          <w:rFonts w:ascii="Arial" w:hAnsi="Arial" w:cs="Arial"/>
        </w:rPr>
        <w:t xml:space="preserve">e agências bancárias, teria que ser um local bonito, florido, bem cuidado, com luminosidade e segurança eficientes. </w:t>
      </w:r>
    </w:p>
    <w:p w:rsidR="00553C72" w:rsidRDefault="00553C72" w:rsidP="00553C7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As centenas de pessoas que passam por ali diariamente, se deparam com os buracos de onde deveriam ser os espelhos d’água, com água de chuva empoçada num total descaso, propício para a proliferação de mosquitos transmissores da dengue.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27 de fevereiro 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8D" w:rsidRDefault="0020708D">
      <w:r>
        <w:separator/>
      </w:r>
    </w:p>
  </w:endnote>
  <w:endnote w:type="continuationSeparator" w:id="0">
    <w:p w:rsidR="0020708D" w:rsidRDefault="0020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8D" w:rsidRDefault="0020708D">
      <w:r>
        <w:separator/>
      </w:r>
    </w:p>
  </w:footnote>
  <w:footnote w:type="continuationSeparator" w:id="0">
    <w:p w:rsidR="0020708D" w:rsidRDefault="00207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11F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C11FE" w:rsidRPr="006C11FE" w:rsidRDefault="006C11FE" w:rsidP="006C11F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C11FE">
                  <w:rPr>
                    <w:rFonts w:ascii="Arial" w:hAnsi="Arial" w:cs="Arial"/>
                    <w:b/>
                  </w:rPr>
                  <w:t>PROTOCOLO Nº: 02344/2013     DATA: 01/03/2013     HORA: 07:38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29D"/>
    <w:rsid w:val="001B478A"/>
    <w:rsid w:val="001D1394"/>
    <w:rsid w:val="0020708D"/>
    <w:rsid w:val="0033648A"/>
    <w:rsid w:val="00373483"/>
    <w:rsid w:val="003D3AA8"/>
    <w:rsid w:val="00426B12"/>
    <w:rsid w:val="00454EAC"/>
    <w:rsid w:val="0049057E"/>
    <w:rsid w:val="004B57DB"/>
    <w:rsid w:val="004C67DE"/>
    <w:rsid w:val="00553C72"/>
    <w:rsid w:val="00690A56"/>
    <w:rsid w:val="006C11FE"/>
    <w:rsid w:val="006D0865"/>
    <w:rsid w:val="00705ABB"/>
    <w:rsid w:val="00764A66"/>
    <w:rsid w:val="007B1241"/>
    <w:rsid w:val="00845EC8"/>
    <w:rsid w:val="00917445"/>
    <w:rsid w:val="009F196D"/>
    <w:rsid w:val="00A71CAF"/>
    <w:rsid w:val="00A9035B"/>
    <w:rsid w:val="00AE702A"/>
    <w:rsid w:val="00CD613B"/>
    <w:rsid w:val="00CF7F49"/>
    <w:rsid w:val="00D26CB3"/>
    <w:rsid w:val="00E2549B"/>
    <w:rsid w:val="00E903BB"/>
    <w:rsid w:val="00EB7D7D"/>
    <w:rsid w:val="00EE7983"/>
    <w:rsid w:val="00F06940"/>
    <w:rsid w:val="00F16623"/>
    <w:rsid w:val="00F90DA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